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E" w:rsidRPr="00E258A2" w:rsidRDefault="00A81BCD">
      <w:pPr>
        <w:rPr>
          <w:b/>
          <w:sz w:val="40"/>
          <w:szCs w:val="40"/>
        </w:rPr>
      </w:pPr>
      <w:r w:rsidRPr="00E258A2">
        <w:rPr>
          <w:b/>
          <w:sz w:val="40"/>
          <w:szCs w:val="40"/>
        </w:rPr>
        <w:t>KS3 YEAR 9 SCHEME OF WORK</w:t>
      </w:r>
    </w:p>
    <w:p w:rsidR="00B31942" w:rsidRPr="00120DAE" w:rsidRDefault="00A81BCD">
      <w:pPr>
        <w:rPr>
          <w:b/>
        </w:rPr>
      </w:pPr>
      <w:r w:rsidRPr="00120DAE">
        <w:rPr>
          <w:b/>
        </w:rPr>
        <w:t xml:space="preserve">MODULE </w:t>
      </w:r>
      <w:r w:rsidR="00EA4AF4">
        <w:rPr>
          <w:b/>
        </w:rPr>
        <w:t>E</w:t>
      </w:r>
      <w:r w:rsidR="000F301D" w:rsidRPr="00120DAE">
        <w:rPr>
          <w:b/>
        </w:rPr>
        <w:tab/>
      </w:r>
      <w:r w:rsidR="00EA4AF4">
        <w:rPr>
          <w:b/>
        </w:rPr>
        <w:t>ALGEBRA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"/>
        <w:gridCol w:w="9403"/>
        <w:gridCol w:w="1984"/>
        <w:gridCol w:w="1949"/>
      </w:tblGrid>
      <w:tr w:rsidR="00B31942" w:rsidRPr="00B31942" w:rsidTr="002E7029">
        <w:tc>
          <w:tcPr>
            <w:tcW w:w="1224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Order</w:t>
            </w:r>
          </w:p>
          <w:p w:rsidR="00B31942" w:rsidRPr="00B31942" w:rsidRDefault="00B31942">
            <w:pPr>
              <w:rPr>
                <w:b/>
                <w:sz w:val="36"/>
                <w:szCs w:val="36"/>
              </w:rPr>
            </w:pPr>
          </w:p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Learning Purpose</w:t>
            </w:r>
          </w:p>
        </w:tc>
        <w:tc>
          <w:tcPr>
            <w:tcW w:w="1984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White Rose Reference</w:t>
            </w:r>
          </w:p>
        </w:tc>
        <w:tc>
          <w:tcPr>
            <w:tcW w:w="1949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Additional R</w:t>
            </w:r>
            <w:r w:rsidR="00B31942" w:rsidRPr="00B31942">
              <w:rPr>
                <w:b/>
                <w:sz w:val="36"/>
                <w:szCs w:val="36"/>
              </w:rPr>
              <w:t>esources</w:t>
            </w:r>
          </w:p>
        </w:tc>
      </w:tr>
      <w:tr w:rsidR="00B31942" w:rsidTr="002E7029">
        <w:tc>
          <w:tcPr>
            <w:tcW w:w="1224" w:type="dxa"/>
          </w:tcPr>
          <w:p w:rsidR="00B31942" w:rsidRDefault="00B31942"/>
        </w:tc>
        <w:tc>
          <w:tcPr>
            <w:tcW w:w="9403" w:type="dxa"/>
          </w:tcPr>
          <w:p w:rsidR="00B31942" w:rsidRPr="00B31942" w:rsidRDefault="00EA4AF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ALGEBRA</w:t>
            </w:r>
          </w:p>
          <w:p w:rsidR="00B31942" w:rsidRDefault="00B31942"/>
        </w:tc>
        <w:tc>
          <w:tcPr>
            <w:tcW w:w="1984" w:type="dxa"/>
          </w:tcPr>
          <w:p w:rsidR="00B31942" w:rsidRDefault="00B31942"/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F23C5E" w:rsidRPr="00F23C5E" w:rsidRDefault="00EA4AF4">
            <w:pPr>
              <w:rPr>
                <w:rFonts w:cstheme="minorHAnsi"/>
              </w:rPr>
            </w:pPr>
            <w:r>
              <w:t xml:space="preserve">Lines parallel to the axes, </w:t>
            </w:r>
            <w:r w:rsidRPr="00273993">
              <w:rPr>
                <w:rFonts w:ascii="Lucida Calligraphy" w:hAnsi="Lucida Calligraphy"/>
              </w:rPr>
              <w:t>y = x</w:t>
            </w:r>
            <w:r>
              <w:t xml:space="preserve"> and </w:t>
            </w:r>
            <w:r w:rsidRPr="00273993">
              <w:rPr>
                <w:rFonts w:ascii="Lucida Calligraphy" w:hAnsi="Lucida Calligraphy"/>
              </w:rPr>
              <w:t>y = -x</w:t>
            </w:r>
            <w:r w:rsidR="00F23C5E">
              <w:rPr>
                <w:rFonts w:ascii="Lucida Calligraphy" w:hAnsi="Lucida Calligraphy"/>
              </w:rPr>
              <w:t xml:space="preserve"> </w:t>
            </w:r>
            <w:r w:rsidR="00F23C5E">
              <w:rPr>
                <w:rFonts w:cstheme="minorHAnsi"/>
              </w:rPr>
              <w:t>(R)</w:t>
            </w:r>
          </w:p>
          <w:p w:rsidR="00EA4AF4" w:rsidRDefault="00EA4AF4"/>
        </w:tc>
        <w:tc>
          <w:tcPr>
            <w:tcW w:w="1984" w:type="dxa"/>
          </w:tcPr>
          <w:p w:rsidR="00B31942" w:rsidRDefault="006C409E" w:rsidP="002E7029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B31942" w:rsidRDefault="00B31942"/>
        </w:tc>
      </w:tr>
      <w:tr w:rsidR="00953274" w:rsidTr="002E7029">
        <w:tc>
          <w:tcPr>
            <w:tcW w:w="1224" w:type="dxa"/>
          </w:tcPr>
          <w:p w:rsidR="00953274" w:rsidRDefault="00953274" w:rsidP="00953274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2E5350" w:rsidRDefault="00EA4AF4" w:rsidP="002E5350">
            <w:r>
              <w:t>Using tables of values</w:t>
            </w:r>
            <w:r w:rsidR="00F23C5E">
              <w:t xml:space="preserve"> (R)</w:t>
            </w:r>
          </w:p>
          <w:p w:rsidR="00EA4AF4" w:rsidRDefault="00EA4AF4" w:rsidP="002E5350"/>
        </w:tc>
        <w:tc>
          <w:tcPr>
            <w:tcW w:w="1984" w:type="dxa"/>
          </w:tcPr>
          <w:p w:rsidR="00953274" w:rsidRDefault="006C409E" w:rsidP="00953274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953274" w:rsidRDefault="00953274" w:rsidP="00953274"/>
        </w:tc>
      </w:tr>
      <w:tr w:rsidR="00953274" w:rsidTr="002E7029">
        <w:tc>
          <w:tcPr>
            <w:tcW w:w="1224" w:type="dxa"/>
          </w:tcPr>
          <w:p w:rsidR="00953274" w:rsidRDefault="00953274" w:rsidP="00953274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2E5350" w:rsidRDefault="00EA4AF4" w:rsidP="002E5350">
            <w:r>
              <w:t xml:space="preserve">Compare gradients </w:t>
            </w:r>
          </w:p>
          <w:p w:rsidR="00EA4AF4" w:rsidRPr="00273993" w:rsidRDefault="00EA4AF4" w:rsidP="00273993">
            <w:pPr>
              <w:pStyle w:val="ListParagraph"/>
              <w:numPr>
                <w:ilvl w:val="0"/>
                <w:numId w:val="1"/>
              </w:numPr>
              <w:rPr>
                <w:rFonts w:ascii="Lucida Calligraphy" w:hAnsi="Lucida Calligraphy"/>
              </w:rPr>
            </w:pPr>
            <w:r>
              <w:t xml:space="preserve">Identify and interpret a gradient from an equation </w:t>
            </w:r>
            <w:r w:rsidRPr="00273993">
              <w:rPr>
                <w:rFonts w:ascii="Lucida Calligraphy" w:hAnsi="Lucida Calligraphy"/>
              </w:rPr>
              <w:t>y = mx</w:t>
            </w:r>
            <w:r w:rsidR="00273993">
              <w:rPr>
                <w:rFonts w:ascii="Lucida Calligraphy" w:hAnsi="Lucida Calligraphy"/>
              </w:rPr>
              <w:t xml:space="preserve"> </w:t>
            </w:r>
            <w:r w:rsidRPr="00273993">
              <w:rPr>
                <w:rFonts w:ascii="Lucida Calligraphy" w:hAnsi="Lucida Calligraphy"/>
              </w:rPr>
              <w:t>+</w:t>
            </w:r>
            <w:r w:rsidR="00273993">
              <w:rPr>
                <w:rFonts w:ascii="Lucida Calligraphy" w:hAnsi="Lucida Calligraphy"/>
              </w:rPr>
              <w:t xml:space="preserve"> </w:t>
            </w:r>
            <w:r w:rsidRPr="00273993">
              <w:rPr>
                <w:rFonts w:ascii="Lucida Calligraphy" w:hAnsi="Lucida Calligraphy"/>
              </w:rPr>
              <w:t>c</w:t>
            </w:r>
          </w:p>
          <w:p w:rsidR="00EA4AF4" w:rsidRDefault="00EA4AF4" w:rsidP="00273993">
            <w:pPr>
              <w:pStyle w:val="ListParagraph"/>
              <w:numPr>
                <w:ilvl w:val="0"/>
                <w:numId w:val="1"/>
              </w:numPr>
            </w:pPr>
            <w:r>
              <w:t>Identify parallel lines from their equations</w:t>
            </w:r>
          </w:p>
          <w:p w:rsidR="00F23C5E" w:rsidRDefault="00F23C5E" w:rsidP="00F23C5E">
            <w:pPr>
              <w:pStyle w:val="ListParagraph"/>
            </w:pPr>
          </w:p>
        </w:tc>
        <w:tc>
          <w:tcPr>
            <w:tcW w:w="1984" w:type="dxa"/>
          </w:tcPr>
          <w:p w:rsidR="00953274" w:rsidRDefault="006C409E" w:rsidP="00953274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953274" w:rsidRDefault="00953274" w:rsidP="00953274"/>
        </w:tc>
      </w:tr>
      <w:tr w:rsidR="00953274" w:rsidTr="002E7029">
        <w:tc>
          <w:tcPr>
            <w:tcW w:w="1224" w:type="dxa"/>
          </w:tcPr>
          <w:p w:rsidR="00953274" w:rsidRDefault="00953274" w:rsidP="00953274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2E5350" w:rsidRDefault="00273993" w:rsidP="00953274">
            <w:r>
              <w:t>Compare intercepts</w:t>
            </w:r>
          </w:p>
          <w:p w:rsidR="00273993" w:rsidRDefault="00273993" w:rsidP="00953274"/>
        </w:tc>
        <w:tc>
          <w:tcPr>
            <w:tcW w:w="1984" w:type="dxa"/>
          </w:tcPr>
          <w:p w:rsidR="00953274" w:rsidRDefault="006C409E" w:rsidP="00953274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953274" w:rsidRDefault="00953274" w:rsidP="00953274"/>
        </w:tc>
      </w:tr>
      <w:tr w:rsidR="002C55F0" w:rsidTr="002E7029">
        <w:tc>
          <w:tcPr>
            <w:tcW w:w="1224" w:type="dxa"/>
          </w:tcPr>
          <w:p w:rsidR="002C55F0" w:rsidRDefault="002C55F0" w:rsidP="002C55F0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2E5350" w:rsidRPr="00273993" w:rsidRDefault="00273993" w:rsidP="002C55F0">
            <w:pPr>
              <w:rPr>
                <w:rFonts w:ascii="Lucida Calligraphy" w:hAnsi="Lucida Calligraphy"/>
              </w:rPr>
            </w:pPr>
            <w:r>
              <w:t xml:space="preserve">Understand and use </w:t>
            </w:r>
            <w:r w:rsidRPr="00273993">
              <w:rPr>
                <w:rFonts w:ascii="Lucida Calligraphy" w:hAnsi="Lucida Calligraphy"/>
              </w:rPr>
              <w:t>y = mx</w:t>
            </w:r>
            <w:r>
              <w:rPr>
                <w:rFonts w:ascii="Lucida Calligraphy" w:hAnsi="Lucida Calligraphy"/>
              </w:rPr>
              <w:t xml:space="preserve"> </w:t>
            </w:r>
            <w:r w:rsidRPr="00273993">
              <w:rPr>
                <w:rFonts w:ascii="Lucida Calligraphy" w:hAnsi="Lucida Calligraphy"/>
              </w:rPr>
              <w:t>+</w:t>
            </w:r>
            <w:r>
              <w:rPr>
                <w:rFonts w:ascii="Lucida Calligraphy" w:hAnsi="Lucida Calligraphy"/>
              </w:rPr>
              <w:t xml:space="preserve"> </w:t>
            </w:r>
            <w:r w:rsidRPr="00273993">
              <w:rPr>
                <w:rFonts w:ascii="Lucida Calligraphy" w:hAnsi="Lucida Calligraphy"/>
              </w:rPr>
              <w:t>c</w:t>
            </w:r>
          </w:p>
          <w:p w:rsidR="00273993" w:rsidRDefault="00273993" w:rsidP="002C55F0"/>
        </w:tc>
        <w:tc>
          <w:tcPr>
            <w:tcW w:w="1984" w:type="dxa"/>
          </w:tcPr>
          <w:p w:rsidR="002C55F0" w:rsidRDefault="006C409E" w:rsidP="002C55F0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2C55F0" w:rsidRDefault="002C55F0" w:rsidP="002C55F0"/>
        </w:tc>
      </w:tr>
      <w:tr w:rsidR="002C55F0" w:rsidTr="002E7029">
        <w:tc>
          <w:tcPr>
            <w:tcW w:w="1224" w:type="dxa"/>
          </w:tcPr>
          <w:p w:rsidR="002C55F0" w:rsidRDefault="002C55F0" w:rsidP="002C55F0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273993" w:rsidRPr="00F23C5E" w:rsidRDefault="00273993" w:rsidP="00273993">
            <w:pPr>
              <w:rPr>
                <w:rFonts w:cstheme="minorHAnsi"/>
              </w:rPr>
            </w:pPr>
            <w:r>
              <w:t xml:space="preserve">Write an equation in the form </w:t>
            </w:r>
            <w:r w:rsidRPr="00273993">
              <w:rPr>
                <w:rFonts w:ascii="Lucida Calligraphy" w:hAnsi="Lucida Calligraphy"/>
              </w:rPr>
              <w:t>y = mx</w:t>
            </w:r>
            <w:r>
              <w:rPr>
                <w:rFonts w:ascii="Lucida Calligraphy" w:hAnsi="Lucida Calligraphy"/>
              </w:rPr>
              <w:t xml:space="preserve"> </w:t>
            </w:r>
            <w:r w:rsidRPr="00273993">
              <w:rPr>
                <w:rFonts w:ascii="Lucida Calligraphy" w:hAnsi="Lucida Calligraphy"/>
              </w:rPr>
              <w:t>+</w:t>
            </w:r>
            <w:r>
              <w:rPr>
                <w:rFonts w:ascii="Lucida Calligraphy" w:hAnsi="Lucida Calligraphy"/>
              </w:rPr>
              <w:t xml:space="preserve"> </w:t>
            </w:r>
            <w:r w:rsidRPr="00273993">
              <w:rPr>
                <w:rFonts w:ascii="Lucida Calligraphy" w:hAnsi="Lucida Calligraphy"/>
              </w:rPr>
              <w:t>c</w:t>
            </w:r>
            <w:r w:rsidR="00F23C5E">
              <w:rPr>
                <w:rFonts w:ascii="Lucida Calligraphy" w:hAnsi="Lucida Calligraphy"/>
              </w:rPr>
              <w:t xml:space="preserve"> </w:t>
            </w:r>
            <w:r w:rsidR="00F23C5E" w:rsidRPr="00F23C5E">
              <w:rPr>
                <w:rFonts w:cstheme="minorHAnsi"/>
              </w:rPr>
              <w:t>(H)</w:t>
            </w:r>
          </w:p>
          <w:p w:rsidR="002E5350" w:rsidRDefault="002E5350" w:rsidP="002C55F0"/>
        </w:tc>
        <w:tc>
          <w:tcPr>
            <w:tcW w:w="1984" w:type="dxa"/>
          </w:tcPr>
          <w:p w:rsidR="002C55F0" w:rsidRDefault="006C409E" w:rsidP="002C55F0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2C55F0" w:rsidRDefault="002C55F0" w:rsidP="002C55F0"/>
        </w:tc>
      </w:tr>
      <w:tr w:rsidR="002E5350" w:rsidTr="002E7029">
        <w:tc>
          <w:tcPr>
            <w:tcW w:w="1224" w:type="dxa"/>
          </w:tcPr>
          <w:p w:rsidR="002E5350" w:rsidRDefault="002E5350" w:rsidP="002E5350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2E5350" w:rsidRDefault="00273993" w:rsidP="002E5350">
            <w:r>
              <w:t>Find the equation of a line from a graph</w:t>
            </w:r>
          </w:p>
          <w:p w:rsidR="00273993" w:rsidRDefault="00273993" w:rsidP="002E5350"/>
        </w:tc>
        <w:tc>
          <w:tcPr>
            <w:tcW w:w="1984" w:type="dxa"/>
          </w:tcPr>
          <w:p w:rsidR="002E5350" w:rsidRDefault="006C409E" w:rsidP="002E5350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2E5350" w:rsidRDefault="002E5350" w:rsidP="002E5350"/>
        </w:tc>
      </w:tr>
      <w:tr w:rsidR="00F23C5E" w:rsidTr="00A92810">
        <w:trPr>
          <w:trHeight w:val="593"/>
        </w:trPr>
        <w:tc>
          <w:tcPr>
            <w:tcW w:w="1224" w:type="dxa"/>
          </w:tcPr>
          <w:p w:rsidR="00F23C5E" w:rsidRDefault="00F23C5E" w:rsidP="002E5350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F23C5E" w:rsidRDefault="00F23C5E" w:rsidP="00F23C5E">
            <w:r>
              <w:t>Explore perpendicular lines (H)</w:t>
            </w:r>
          </w:p>
          <w:p w:rsidR="00F23C5E" w:rsidRDefault="00F23C5E" w:rsidP="002E5350"/>
        </w:tc>
        <w:tc>
          <w:tcPr>
            <w:tcW w:w="1984" w:type="dxa"/>
          </w:tcPr>
          <w:p w:rsidR="00F23C5E" w:rsidRDefault="006C409E" w:rsidP="002E5350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F23C5E" w:rsidRDefault="00F23C5E" w:rsidP="002E5350"/>
        </w:tc>
      </w:tr>
      <w:tr w:rsidR="002E5350" w:rsidTr="00A92810">
        <w:trPr>
          <w:trHeight w:val="593"/>
        </w:trPr>
        <w:tc>
          <w:tcPr>
            <w:tcW w:w="1224" w:type="dxa"/>
          </w:tcPr>
          <w:p w:rsidR="002E5350" w:rsidRDefault="00F23C5E" w:rsidP="002E5350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2E5350" w:rsidRDefault="00273993" w:rsidP="002E5350">
            <w:r>
              <w:t xml:space="preserve">Represent inequalities </w:t>
            </w:r>
          </w:p>
        </w:tc>
        <w:tc>
          <w:tcPr>
            <w:tcW w:w="1984" w:type="dxa"/>
          </w:tcPr>
          <w:p w:rsidR="002E5350" w:rsidRDefault="006C409E" w:rsidP="002E5350">
            <w:pPr>
              <w:jc w:val="center"/>
            </w:pPr>
            <w:r>
              <w:t>SU5</w:t>
            </w:r>
          </w:p>
        </w:tc>
        <w:tc>
          <w:tcPr>
            <w:tcW w:w="1949" w:type="dxa"/>
          </w:tcPr>
          <w:p w:rsidR="002E5350" w:rsidRDefault="002E5350" w:rsidP="002E5350"/>
        </w:tc>
      </w:tr>
      <w:tr w:rsidR="002E5350" w:rsidTr="002E7029">
        <w:tc>
          <w:tcPr>
            <w:tcW w:w="1224" w:type="dxa"/>
          </w:tcPr>
          <w:p w:rsidR="002E5350" w:rsidRDefault="00F23C5E" w:rsidP="00F23C5E">
            <w:pPr>
              <w:jc w:val="center"/>
            </w:pPr>
            <w:r>
              <w:t>10</w:t>
            </w:r>
          </w:p>
        </w:tc>
        <w:tc>
          <w:tcPr>
            <w:tcW w:w="9403" w:type="dxa"/>
          </w:tcPr>
          <w:p w:rsidR="00273993" w:rsidRDefault="00273993" w:rsidP="002E5350">
            <w:r>
              <w:t>Investigate graphs of simultaneous equations</w:t>
            </w:r>
            <w:r w:rsidR="00F23C5E">
              <w:t xml:space="preserve"> (H)</w:t>
            </w:r>
          </w:p>
          <w:p w:rsidR="00273993" w:rsidRDefault="00273993" w:rsidP="002E5350"/>
        </w:tc>
        <w:tc>
          <w:tcPr>
            <w:tcW w:w="1984" w:type="dxa"/>
          </w:tcPr>
          <w:p w:rsidR="002E5350" w:rsidRDefault="006C409E" w:rsidP="002E5350">
            <w:pPr>
              <w:jc w:val="center"/>
            </w:pPr>
            <w:r>
              <w:t>SU5</w:t>
            </w:r>
          </w:p>
        </w:tc>
        <w:tc>
          <w:tcPr>
            <w:tcW w:w="1949" w:type="dxa"/>
          </w:tcPr>
          <w:p w:rsidR="002E5350" w:rsidRDefault="002E5350" w:rsidP="002E5350"/>
        </w:tc>
      </w:tr>
      <w:tr w:rsidR="002E5350" w:rsidTr="002E7029">
        <w:tc>
          <w:tcPr>
            <w:tcW w:w="1224" w:type="dxa"/>
          </w:tcPr>
          <w:p w:rsidR="002E5350" w:rsidRDefault="00F23C5E" w:rsidP="002E5350">
            <w:pPr>
              <w:jc w:val="center"/>
            </w:pPr>
            <w:r>
              <w:t>11</w:t>
            </w:r>
          </w:p>
        </w:tc>
        <w:tc>
          <w:tcPr>
            <w:tcW w:w="9403" w:type="dxa"/>
          </w:tcPr>
          <w:p w:rsidR="002E5350" w:rsidRDefault="00273993" w:rsidP="002E5350">
            <w:r>
              <w:t>Interpret gradient and y intercepts of real-life graphs</w:t>
            </w:r>
          </w:p>
          <w:p w:rsidR="00273993" w:rsidRDefault="00273993" w:rsidP="002E5350"/>
        </w:tc>
        <w:tc>
          <w:tcPr>
            <w:tcW w:w="1984" w:type="dxa"/>
          </w:tcPr>
          <w:p w:rsidR="002E5350" w:rsidRDefault="006C409E" w:rsidP="002E5350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2E5350" w:rsidRDefault="002E5350" w:rsidP="002E5350"/>
        </w:tc>
      </w:tr>
      <w:tr w:rsidR="00273993" w:rsidTr="002E7029">
        <w:tc>
          <w:tcPr>
            <w:tcW w:w="1224" w:type="dxa"/>
          </w:tcPr>
          <w:p w:rsidR="00273993" w:rsidRDefault="00E359CC" w:rsidP="00273993">
            <w:pPr>
              <w:jc w:val="center"/>
            </w:pPr>
            <w:r>
              <w:lastRenderedPageBreak/>
              <w:t>12</w:t>
            </w:r>
          </w:p>
        </w:tc>
        <w:tc>
          <w:tcPr>
            <w:tcW w:w="9403" w:type="dxa"/>
          </w:tcPr>
          <w:p w:rsidR="00273993" w:rsidRDefault="00273993" w:rsidP="00273993">
            <w:r>
              <w:t>Solve problems with direct proportion</w:t>
            </w:r>
          </w:p>
          <w:p w:rsidR="00273993" w:rsidRDefault="00273993" w:rsidP="00273993"/>
        </w:tc>
        <w:tc>
          <w:tcPr>
            <w:tcW w:w="1984" w:type="dxa"/>
          </w:tcPr>
          <w:p w:rsidR="00273993" w:rsidRDefault="006C409E" w:rsidP="00273993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273993" w:rsidRDefault="00273993" w:rsidP="00273993"/>
        </w:tc>
      </w:tr>
      <w:tr w:rsidR="00273993" w:rsidTr="002E7029">
        <w:tc>
          <w:tcPr>
            <w:tcW w:w="1224" w:type="dxa"/>
          </w:tcPr>
          <w:p w:rsidR="00273993" w:rsidRDefault="00E359CC" w:rsidP="00273993">
            <w:pPr>
              <w:jc w:val="center"/>
            </w:pPr>
            <w:r>
              <w:t>13</w:t>
            </w:r>
          </w:p>
        </w:tc>
        <w:tc>
          <w:tcPr>
            <w:tcW w:w="9403" w:type="dxa"/>
          </w:tcPr>
          <w:p w:rsidR="00273993" w:rsidRDefault="00F23C5E" w:rsidP="00273993">
            <w:r>
              <w:t>Direct proportion and conversion graphs</w:t>
            </w:r>
          </w:p>
          <w:p w:rsidR="00F23C5E" w:rsidRDefault="00F23C5E" w:rsidP="00273993"/>
        </w:tc>
        <w:tc>
          <w:tcPr>
            <w:tcW w:w="1984" w:type="dxa"/>
          </w:tcPr>
          <w:p w:rsidR="00273993" w:rsidRDefault="006C409E" w:rsidP="00273993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273993" w:rsidRDefault="00273993" w:rsidP="00273993"/>
        </w:tc>
      </w:tr>
      <w:tr w:rsidR="00E359CC" w:rsidTr="002E7029">
        <w:tc>
          <w:tcPr>
            <w:tcW w:w="1224" w:type="dxa"/>
          </w:tcPr>
          <w:p w:rsidR="00E359CC" w:rsidRDefault="00E359CC" w:rsidP="00273993">
            <w:pPr>
              <w:jc w:val="center"/>
            </w:pPr>
            <w:r>
              <w:t>14</w:t>
            </w:r>
          </w:p>
        </w:tc>
        <w:tc>
          <w:tcPr>
            <w:tcW w:w="9403" w:type="dxa"/>
          </w:tcPr>
          <w:p w:rsidR="00E359CC" w:rsidRDefault="00E359CC" w:rsidP="00E359CC">
            <w:r>
              <w:t>Model real-life graphs involving inverse proportion (H)</w:t>
            </w:r>
          </w:p>
          <w:p w:rsidR="00E359CC" w:rsidRDefault="00E359CC" w:rsidP="00273993"/>
        </w:tc>
        <w:tc>
          <w:tcPr>
            <w:tcW w:w="1984" w:type="dxa"/>
          </w:tcPr>
          <w:p w:rsidR="00E359CC" w:rsidRDefault="00E359CC" w:rsidP="00273993">
            <w:pPr>
              <w:jc w:val="center"/>
            </w:pPr>
            <w:r>
              <w:t>A1</w:t>
            </w:r>
          </w:p>
        </w:tc>
        <w:tc>
          <w:tcPr>
            <w:tcW w:w="1949" w:type="dxa"/>
          </w:tcPr>
          <w:p w:rsidR="00E359CC" w:rsidRDefault="00E359CC" w:rsidP="00273993"/>
        </w:tc>
      </w:tr>
      <w:tr w:rsidR="00273993" w:rsidTr="002E7029">
        <w:tc>
          <w:tcPr>
            <w:tcW w:w="1224" w:type="dxa"/>
          </w:tcPr>
          <w:p w:rsidR="00273993" w:rsidRDefault="00273993" w:rsidP="00273993">
            <w:pPr>
              <w:jc w:val="center"/>
            </w:pPr>
            <w:r>
              <w:t>15</w:t>
            </w:r>
          </w:p>
          <w:p w:rsidR="00273993" w:rsidRDefault="00273993" w:rsidP="00273993">
            <w:pPr>
              <w:jc w:val="center"/>
            </w:pPr>
          </w:p>
        </w:tc>
        <w:tc>
          <w:tcPr>
            <w:tcW w:w="9403" w:type="dxa"/>
          </w:tcPr>
          <w:p w:rsidR="00273993" w:rsidRDefault="00F23C5E" w:rsidP="00273993">
            <w:r>
              <w:t>Solve problems with inverse proportion</w:t>
            </w:r>
          </w:p>
        </w:tc>
        <w:tc>
          <w:tcPr>
            <w:tcW w:w="1984" w:type="dxa"/>
          </w:tcPr>
          <w:p w:rsidR="00273993" w:rsidRDefault="006C409E" w:rsidP="00273993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273993" w:rsidRDefault="00273993" w:rsidP="00273993"/>
        </w:tc>
      </w:tr>
      <w:tr w:rsidR="00273993" w:rsidTr="002E7029">
        <w:tc>
          <w:tcPr>
            <w:tcW w:w="1224" w:type="dxa"/>
          </w:tcPr>
          <w:p w:rsidR="00273993" w:rsidRDefault="00273993" w:rsidP="00273993">
            <w:pPr>
              <w:jc w:val="center"/>
            </w:pPr>
            <w:r>
              <w:t>16</w:t>
            </w:r>
          </w:p>
          <w:p w:rsidR="00273993" w:rsidRDefault="00273993" w:rsidP="00273993">
            <w:pPr>
              <w:jc w:val="center"/>
            </w:pPr>
          </w:p>
        </w:tc>
        <w:tc>
          <w:tcPr>
            <w:tcW w:w="9403" w:type="dxa"/>
          </w:tcPr>
          <w:p w:rsidR="00273993" w:rsidRDefault="00F23C5E" w:rsidP="00273993">
            <w:r>
              <w:t>Graphs of inverse relationships</w:t>
            </w:r>
            <w:r w:rsidR="00E359CC">
              <w:t xml:space="preserve"> (H)</w:t>
            </w:r>
            <w:bookmarkStart w:id="0" w:name="_GoBack"/>
            <w:bookmarkEnd w:id="0"/>
          </w:p>
        </w:tc>
        <w:tc>
          <w:tcPr>
            <w:tcW w:w="1984" w:type="dxa"/>
          </w:tcPr>
          <w:p w:rsidR="00273993" w:rsidRDefault="006C409E" w:rsidP="00273993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273993" w:rsidRDefault="00273993" w:rsidP="00273993"/>
        </w:tc>
      </w:tr>
      <w:tr w:rsidR="00273993" w:rsidTr="002E7029">
        <w:tc>
          <w:tcPr>
            <w:tcW w:w="1224" w:type="dxa"/>
          </w:tcPr>
          <w:p w:rsidR="00273993" w:rsidRDefault="00273993" w:rsidP="00273993">
            <w:pPr>
              <w:jc w:val="center"/>
            </w:pPr>
            <w:r>
              <w:t>17</w:t>
            </w:r>
          </w:p>
          <w:p w:rsidR="00273993" w:rsidRDefault="00273993" w:rsidP="00273993">
            <w:pPr>
              <w:jc w:val="center"/>
            </w:pPr>
          </w:p>
        </w:tc>
        <w:tc>
          <w:tcPr>
            <w:tcW w:w="9403" w:type="dxa"/>
          </w:tcPr>
          <w:p w:rsidR="00273993" w:rsidRDefault="00F23C5E" w:rsidP="00273993">
            <w:r>
              <w:t>Draw and interpret quadratic graphs</w:t>
            </w:r>
          </w:p>
        </w:tc>
        <w:tc>
          <w:tcPr>
            <w:tcW w:w="1984" w:type="dxa"/>
          </w:tcPr>
          <w:p w:rsidR="00273993" w:rsidRDefault="006C409E" w:rsidP="00273993">
            <w:pPr>
              <w:jc w:val="center"/>
            </w:pPr>
            <w:r>
              <w:t>SU5</w:t>
            </w:r>
          </w:p>
        </w:tc>
        <w:tc>
          <w:tcPr>
            <w:tcW w:w="1949" w:type="dxa"/>
          </w:tcPr>
          <w:p w:rsidR="00273993" w:rsidRDefault="00273993" w:rsidP="00273993"/>
        </w:tc>
      </w:tr>
      <w:tr w:rsidR="00273993" w:rsidTr="002E7029">
        <w:tc>
          <w:tcPr>
            <w:tcW w:w="1224" w:type="dxa"/>
          </w:tcPr>
          <w:p w:rsidR="00273993" w:rsidRDefault="00273993" w:rsidP="00273993">
            <w:pPr>
              <w:jc w:val="center"/>
            </w:pPr>
            <w:r>
              <w:t>18</w:t>
            </w:r>
          </w:p>
          <w:p w:rsidR="00273993" w:rsidRDefault="00273993" w:rsidP="00273993">
            <w:pPr>
              <w:jc w:val="center"/>
            </w:pPr>
          </w:p>
        </w:tc>
        <w:tc>
          <w:tcPr>
            <w:tcW w:w="9403" w:type="dxa"/>
          </w:tcPr>
          <w:p w:rsidR="00273993" w:rsidRDefault="00F23C5E" w:rsidP="00273993">
            <w:r>
              <w:t>Interpret graphs, including reciprocal and piece-wise</w:t>
            </w:r>
          </w:p>
        </w:tc>
        <w:tc>
          <w:tcPr>
            <w:tcW w:w="1984" w:type="dxa"/>
          </w:tcPr>
          <w:p w:rsidR="00273993" w:rsidRDefault="006C409E" w:rsidP="00273993">
            <w:pPr>
              <w:jc w:val="center"/>
            </w:pPr>
            <w:r>
              <w:t>SU5</w:t>
            </w:r>
          </w:p>
        </w:tc>
        <w:tc>
          <w:tcPr>
            <w:tcW w:w="1949" w:type="dxa"/>
          </w:tcPr>
          <w:p w:rsidR="00273993" w:rsidRDefault="00273993" w:rsidP="00273993"/>
        </w:tc>
      </w:tr>
      <w:tr w:rsidR="00273993" w:rsidTr="002E7029">
        <w:tc>
          <w:tcPr>
            <w:tcW w:w="1224" w:type="dxa"/>
          </w:tcPr>
          <w:p w:rsidR="00273993" w:rsidRDefault="00273993" w:rsidP="00273993">
            <w:pPr>
              <w:jc w:val="center"/>
            </w:pPr>
          </w:p>
        </w:tc>
        <w:tc>
          <w:tcPr>
            <w:tcW w:w="9403" w:type="dxa"/>
          </w:tcPr>
          <w:p w:rsidR="00273993" w:rsidRDefault="00273993" w:rsidP="00273993"/>
        </w:tc>
        <w:tc>
          <w:tcPr>
            <w:tcW w:w="1984" w:type="dxa"/>
          </w:tcPr>
          <w:p w:rsidR="00273993" w:rsidRDefault="00273993" w:rsidP="00273993">
            <w:pPr>
              <w:jc w:val="center"/>
            </w:pPr>
          </w:p>
        </w:tc>
        <w:tc>
          <w:tcPr>
            <w:tcW w:w="1949" w:type="dxa"/>
          </w:tcPr>
          <w:p w:rsidR="00273993" w:rsidRDefault="00273993" w:rsidP="00273993"/>
        </w:tc>
      </w:tr>
    </w:tbl>
    <w:p w:rsidR="00B31942" w:rsidRDefault="00B31942"/>
    <w:p w:rsidR="00B31942" w:rsidRDefault="002E7029">
      <w:r>
        <w:t>H = higher strand, not necessarily content for higher GCSE</w:t>
      </w:r>
    </w:p>
    <w:p w:rsidR="002E7029" w:rsidRDefault="002E7029">
      <w:r>
        <w:t>R = review step, content should have been covered earlier in KS3</w:t>
      </w:r>
    </w:p>
    <w:p w:rsidR="006C409E" w:rsidRDefault="006C409E"/>
    <w:p w:rsidR="005153C5" w:rsidRDefault="002E7029">
      <w:r>
        <w:t>White Rose Reference</w:t>
      </w:r>
    </w:p>
    <w:p w:rsidR="006C409E" w:rsidRDefault="002E7029">
      <w:r>
        <w:t>A = Autumn Term</w:t>
      </w:r>
    </w:p>
    <w:p w:rsidR="006C409E" w:rsidRDefault="002E7029">
      <w:r>
        <w:t>SP = Spring Term</w:t>
      </w:r>
    </w:p>
    <w:p w:rsidR="002E7029" w:rsidRDefault="002E7029">
      <w:r>
        <w:t>SU = Summer Term</w:t>
      </w:r>
    </w:p>
    <w:sectPr w:rsidR="002E7029" w:rsidSect="00A81BC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E65C6"/>
    <w:multiLevelType w:val="hybridMultilevel"/>
    <w:tmpl w:val="53240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CD"/>
    <w:rsid w:val="000F301D"/>
    <w:rsid w:val="00120DAE"/>
    <w:rsid w:val="00273993"/>
    <w:rsid w:val="002C55F0"/>
    <w:rsid w:val="002E5350"/>
    <w:rsid w:val="002E7029"/>
    <w:rsid w:val="00390819"/>
    <w:rsid w:val="003C0CC4"/>
    <w:rsid w:val="003C70B0"/>
    <w:rsid w:val="005153C5"/>
    <w:rsid w:val="00697EC0"/>
    <w:rsid w:val="006C409E"/>
    <w:rsid w:val="00944759"/>
    <w:rsid w:val="00953274"/>
    <w:rsid w:val="00A81BCD"/>
    <w:rsid w:val="00A92810"/>
    <w:rsid w:val="00B31942"/>
    <w:rsid w:val="00B91A34"/>
    <w:rsid w:val="00E258A2"/>
    <w:rsid w:val="00E359CC"/>
    <w:rsid w:val="00EA4AF4"/>
    <w:rsid w:val="00F2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F6454"/>
  <w15:chartTrackingRefBased/>
  <w15:docId w15:val="{446D1B3E-2404-4A87-B830-502CD5AD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5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35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73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ChristiansonS</cp:lastModifiedBy>
  <cp:revision>4</cp:revision>
  <cp:lastPrinted>2023-06-26T10:44:00Z</cp:lastPrinted>
  <dcterms:created xsi:type="dcterms:W3CDTF">2023-06-26T11:06:00Z</dcterms:created>
  <dcterms:modified xsi:type="dcterms:W3CDTF">2023-06-26T13:53:00Z</dcterms:modified>
</cp:coreProperties>
</file>