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B6352" w14:textId="5EF83C1D" w:rsidR="00900DBB" w:rsidRPr="0008154E" w:rsidRDefault="002231AE" w:rsidP="00C334D8">
      <w:pPr>
        <w:outlineLvl w:val="0"/>
        <w:rPr>
          <w:b/>
          <w:sz w:val="28"/>
          <w:u w:val="single"/>
          <w:lang w:val="en-US"/>
        </w:rPr>
      </w:pPr>
      <w:r w:rsidRPr="0008154E">
        <w:rPr>
          <w:b/>
          <w:sz w:val="28"/>
          <w:u w:val="single"/>
        </w:rPr>
        <w:t xml:space="preserve">A. </w:t>
      </w:r>
      <w:r w:rsidR="00C62840" w:rsidRPr="0008154E">
        <w:rPr>
          <w:b/>
          <w:sz w:val="28"/>
          <w:u w:val="single"/>
        </w:rPr>
        <w:t xml:space="preserve">Cell structure </w:t>
      </w:r>
      <w:r w:rsidR="00544F28">
        <w:rPr>
          <w:b/>
          <w:sz w:val="28"/>
          <w:u w:val="single"/>
        </w:rPr>
        <w:t>P</w:t>
      </w:r>
      <w:r w:rsidR="00C62840" w:rsidRPr="0008154E">
        <w:rPr>
          <w:b/>
          <w:sz w:val="28"/>
          <w:u w:val="single"/>
        </w:rPr>
        <w:t>art 1</w:t>
      </w:r>
      <w:r w:rsidR="00B46290" w:rsidRPr="0008154E">
        <w:rPr>
          <w:b/>
          <w:sz w:val="28"/>
          <w:u w:val="single"/>
        </w:rPr>
        <w:t xml:space="preserve"> – </w:t>
      </w:r>
      <w:r w:rsidR="00B46290" w:rsidRPr="0008154E">
        <w:rPr>
          <w:b/>
          <w:bCs/>
          <w:sz w:val="28"/>
          <w:u w:val="single"/>
        </w:rPr>
        <w:t xml:space="preserve">Eukaryotes, </w:t>
      </w:r>
      <w:r w:rsidR="0023195F" w:rsidRPr="0008154E">
        <w:rPr>
          <w:b/>
          <w:bCs/>
          <w:sz w:val="28"/>
          <w:u w:val="single"/>
        </w:rPr>
        <w:t>prokaryotes</w:t>
      </w:r>
      <w:r w:rsidR="00B46290" w:rsidRPr="0008154E">
        <w:rPr>
          <w:b/>
          <w:bCs/>
          <w:sz w:val="28"/>
          <w:u w:val="single"/>
        </w:rPr>
        <w:t xml:space="preserve"> and a</w:t>
      </w:r>
      <w:r w:rsidR="0023195F" w:rsidRPr="0008154E">
        <w:rPr>
          <w:b/>
          <w:bCs/>
          <w:sz w:val="28"/>
          <w:u w:val="single"/>
        </w:rPr>
        <w:t>nimal and plant cells</w:t>
      </w:r>
    </w:p>
    <w:p w14:paraId="6CAE15AE" w14:textId="77777777" w:rsidR="00CB79C4" w:rsidRPr="0008154E" w:rsidRDefault="00DA5292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t xml:space="preserve">1. Describe the </w:t>
      </w:r>
      <w:r w:rsidR="00837A21">
        <w:t xml:space="preserve">similarities and </w:t>
      </w:r>
      <w:r w:rsidRPr="0008154E">
        <w:t>differences between</w:t>
      </w:r>
      <w:r w:rsidR="00CB79C4" w:rsidRPr="0008154E">
        <w:t xml:space="preserve"> a typical</w:t>
      </w:r>
      <w:r w:rsidRPr="0008154E">
        <w:t xml:space="preserve"> plant and </w:t>
      </w:r>
      <w:r w:rsidR="00687400" w:rsidRPr="0008154E">
        <w:t>a typical animal cell</w:t>
      </w:r>
      <w:r w:rsidRPr="0008154E">
        <w:t xml:space="preserve">. </w:t>
      </w:r>
      <w:r w:rsidR="00625D23" w:rsidRPr="0008154E">
        <w:t>(</w:t>
      </w:r>
      <w:r w:rsidR="00687400" w:rsidRPr="0008154E">
        <w:t>4</w:t>
      </w:r>
      <w:r w:rsidR="00625D23" w:rsidRPr="0008154E">
        <w:t>)</w:t>
      </w:r>
      <w:r w:rsidRPr="0008154E">
        <w:rPr>
          <w:rFonts w:eastAsia="Times New Roman" w:cs="Arial"/>
          <w:lang w:val="en-US"/>
        </w:rPr>
        <w:t xml:space="preserve"> </w:t>
      </w:r>
    </w:p>
    <w:p w14:paraId="6D82ACB1" w14:textId="77777777" w:rsidR="00DA5292" w:rsidRPr="0008154E" w:rsidRDefault="00CB79C4" w:rsidP="00CB79C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Typical animal and plant cells contain the following structures: nucleus, cytoplasm, cell membrane, ribosomes, mitochondria (2)</w:t>
      </w:r>
    </w:p>
    <w:p w14:paraId="49280580" w14:textId="77777777" w:rsidR="00E934FF" w:rsidRPr="0008154E" w:rsidRDefault="00E934FF" w:rsidP="00CB79C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Plant cells also contain a perman</w:t>
      </w:r>
      <w:r w:rsidR="00687400" w:rsidRPr="0008154E">
        <w:rPr>
          <w:rFonts w:eastAsia="Times New Roman" w:cs="Arial"/>
          <w:b/>
          <w:i/>
          <w:color w:val="00B050"/>
          <w:lang w:val="en-US"/>
        </w:rPr>
        <w:t>ent vacuole, a cell wall and chloroplasts (2)</w:t>
      </w:r>
    </w:p>
    <w:p w14:paraId="1F67DB70" w14:textId="77777777" w:rsidR="00687400" w:rsidRPr="0008154E" w:rsidRDefault="00687400" w:rsidP="00687400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lang w:val="en-US"/>
        </w:rPr>
      </w:pPr>
    </w:p>
    <w:p w14:paraId="6E5A2CA7" w14:textId="77777777" w:rsidR="00B63726" w:rsidRPr="0008154E" w:rsidRDefault="00DA5292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sz w:val="20"/>
          <w:szCs w:val="20"/>
          <w:lang w:val="en-US"/>
        </w:rPr>
      </w:pPr>
      <w:r w:rsidRPr="0008154E">
        <w:rPr>
          <w:rFonts w:eastAsia="Times New Roman" w:cs="Arial"/>
          <w:lang w:val="en-US"/>
        </w:rPr>
        <w:t xml:space="preserve">2. </w:t>
      </w:r>
      <w:r w:rsidR="00D759B8" w:rsidRPr="0008154E">
        <w:rPr>
          <w:rFonts w:eastAsia="Times New Roman" w:cs="Arial"/>
          <w:lang w:val="en-US"/>
        </w:rPr>
        <w:t xml:space="preserve">Ribosomes synthesise proteins. Explain what this means.  </w:t>
      </w:r>
      <w:r w:rsidR="00625D23" w:rsidRPr="0008154E">
        <w:rPr>
          <w:rFonts w:eastAsia="Times New Roman" w:cs="Arial"/>
          <w:lang w:val="en-US"/>
        </w:rPr>
        <w:t>(</w:t>
      </w:r>
      <w:r w:rsidR="00BB10D7" w:rsidRPr="0008154E">
        <w:rPr>
          <w:rFonts w:eastAsia="Times New Roman" w:cs="Arial"/>
          <w:lang w:val="en-US"/>
        </w:rPr>
        <w:t>2)</w:t>
      </w:r>
      <w:r w:rsidRPr="0008154E">
        <w:rPr>
          <w:rFonts w:eastAsia="Times New Roman" w:cs="Arial"/>
          <w:sz w:val="20"/>
          <w:szCs w:val="20"/>
          <w:lang w:val="en-US"/>
        </w:rPr>
        <w:t>  </w:t>
      </w:r>
    </w:p>
    <w:p w14:paraId="14700220" w14:textId="77777777" w:rsidR="00B63726" w:rsidRDefault="003E2EE2" w:rsidP="009313A4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 w:rsidRPr="009313A4">
        <w:rPr>
          <w:rFonts w:eastAsia="Times New Roman" w:cs="Arial"/>
          <w:b/>
          <w:i/>
          <w:color w:val="00B050"/>
          <w:szCs w:val="20"/>
          <w:lang w:val="en-US"/>
        </w:rPr>
        <w:t>S</w:t>
      </w:r>
      <w:r w:rsidR="00B63726" w:rsidRPr="009313A4">
        <w:rPr>
          <w:rFonts w:eastAsia="Times New Roman" w:cs="Arial"/>
          <w:b/>
          <w:i/>
          <w:color w:val="00B050"/>
          <w:szCs w:val="20"/>
          <w:lang w:val="en-US"/>
        </w:rPr>
        <w:t>ynthesis</w:t>
      </w:r>
      <w:r w:rsidR="00837A21">
        <w:rPr>
          <w:rFonts w:eastAsia="Times New Roman" w:cs="Arial"/>
          <w:b/>
          <w:i/>
          <w:color w:val="00B050"/>
          <w:szCs w:val="20"/>
          <w:lang w:val="en-US"/>
        </w:rPr>
        <w:t>e</w:t>
      </w:r>
      <w:r w:rsidR="00B63726" w:rsidRPr="009313A4">
        <w:rPr>
          <w:rFonts w:eastAsia="Times New Roman" w:cs="Arial"/>
          <w:b/>
          <w:i/>
          <w:color w:val="00B050"/>
          <w:szCs w:val="20"/>
          <w:lang w:val="en-US"/>
        </w:rPr>
        <w:t xml:space="preserve"> means to make/produce </w:t>
      </w:r>
    </w:p>
    <w:p w14:paraId="280E380E" w14:textId="77777777" w:rsidR="00837A21" w:rsidRPr="009313A4" w:rsidRDefault="00837A21" w:rsidP="009313A4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From amino acids</w:t>
      </w:r>
    </w:p>
    <w:p w14:paraId="44892DEE" w14:textId="77777777" w:rsidR="00DA5292" w:rsidRPr="009313A4" w:rsidRDefault="003E2EE2" w:rsidP="009313A4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 w:val="28"/>
          <w:lang w:val="en-US"/>
        </w:rPr>
      </w:pPr>
      <w:r w:rsidRPr="009313A4">
        <w:rPr>
          <w:rFonts w:eastAsia="Times New Roman" w:cs="Arial"/>
          <w:b/>
          <w:i/>
          <w:color w:val="00B050"/>
          <w:szCs w:val="20"/>
          <w:lang w:val="en-US"/>
        </w:rPr>
        <w:t>R</w:t>
      </w:r>
      <w:r w:rsidR="00B63726" w:rsidRPr="009313A4">
        <w:rPr>
          <w:rFonts w:eastAsia="Times New Roman" w:cs="Arial"/>
          <w:b/>
          <w:i/>
          <w:color w:val="00B050"/>
          <w:szCs w:val="20"/>
          <w:lang w:val="en-US"/>
        </w:rPr>
        <w:t>ibosomes are the site of protein production/where proteins are made</w:t>
      </w:r>
      <w:r w:rsidR="00DA5292" w:rsidRPr="009313A4">
        <w:rPr>
          <w:rFonts w:eastAsia="Times New Roman" w:cs="Arial"/>
          <w:b/>
          <w:i/>
          <w:color w:val="00B050"/>
          <w:szCs w:val="20"/>
          <w:lang w:val="en-US"/>
        </w:rPr>
        <w:t> </w:t>
      </w:r>
    </w:p>
    <w:p w14:paraId="5DB3C9D1" w14:textId="77777777" w:rsidR="00B63726" w:rsidRPr="0008154E" w:rsidRDefault="00B63726" w:rsidP="00B6372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lang w:val="en-US"/>
        </w:rPr>
      </w:pPr>
    </w:p>
    <w:p w14:paraId="55524645" w14:textId="77777777" w:rsidR="00D759B8" w:rsidRPr="0008154E" w:rsidRDefault="00010F3D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3. </w:t>
      </w:r>
      <w:r w:rsidR="00D759B8" w:rsidRPr="0008154E">
        <w:rPr>
          <w:rFonts w:eastAsia="Times New Roman" w:cs="Arial"/>
          <w:lang w:val="en-US"/>
        </w:rPr>
        <w:t>Explain why the mito</w:t>
      </w:r>
      <w:r w:rsidR="00D45E86">
        <w:rPr>
          <w:rFonts w:eastAsia="Times New Roman" w:cs="Arial"/>
          <w:lang w:val="en-US"/>
        </w:rPr>
        <w:t>chondria in cells are important.</w:t>
      </w:r>
      <w:r w:rsidR="00224A2F" w:rsidRPr="0008154E">
        <w:rPr>
          <w:rFonts w:eastAsia="Times New Roman" w:cs="Arial"/>
          <w:lang w:val="en-US"/>
        </w:rPr>
        <w:t xml:space="preserve"> (3)</w:t>
      </w:r>
    </w:p>
    <w:p w14:paraId="505E9BC2" w14:textId="77777777" w:rsidR="00B63726" w:rsidRPr="0008154E" w:rsidRDefault="00D45E86" w:rsidP="00B6372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C</w:t>
      </w:r>
      <w:r w:rsidR="00B63726" w:rsidRPr="0008154E">
        <w:rPr>
          <w:rFonts w:eastAsia="Times New Roman" w:cs="Arial"/>
          <w:b/>
          <w:i/>
          <w:color w:val="00B050"/>
          <w:lang w:val="en-US"/>
        </w:rPr>
        <w:t>ells require energy to function</w:t>
      </w:r>
    </w:p>
    <w:p w14:paraId="588A4162" w14:textId="77777777" w:rsidR="00B63726" w:rsidRPr="0008154E" w:rsidRDefault="00D45E86" w:rsidP="00B6372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M</w:t>
      </w:r>
      <w:r w:rsidR="00B63726" w:rsidRPr="0008154E">
        <w:rPr>
          <w:rFonts w:eastAsia="Times New Roman" w:cs="Arial"/>
          <w:b/>
          <w:i/>
          <w:color w:val="00B050"/>
          <w:lang w:val="en-US"/>
        </w:rPr>
        <w:t>itochondria are the site of respiration</w:t>
      </w:r>
    </w:p>
    <w:p w14:paraId="4AFB399F" w14:textId="77777777" w:rsidR="00B63726" w:rsidRPr="0008154E" w:rsidRDefault="00D45E86" w:rsidP="00B6372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E</w:t>
      </w:r>
      <w:r w:rsidR="00B63726" w:rsidRPr="0008154E">
        <w:rPr>
          <w:rFonts w:eastAsia="Times New Roman" w:cs="Arial"/>
          <w:b/>
          <w:i/>
          <w:color w:val="00B050"/>
          <w:lang w:val="en-US"/>
        </w:rPr>
        <w:t>nergy is released in respiration</w:t>
      </w:r>
    </w:p>
    <w:p w14:paraId="22DE6D9E" w14:textId="77777777" w:rsidR="00B63726" w:rsidRPr="0008154E" w:rsidRDefault="00B63726" w:rsidP="00D759B8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4A200C9B" w14:textId="77777777" w:rsidR="00DA5292" w:rsidRPr="0008154E" w:rsidRDefault="00357E7F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4</w:t>
      </w:r>
      <w:r w:rsidR="00DA5292" w:rsidRPr="0008154E">
        <w:rPr>
          <w:rFonts w:eastAsia="Times New Roman" w:cs="Arial"/>
          <w:lang w:val="en-US"/>
        </w:rPr>
        <w:t>. The table below shows the number of mitochondria in different mammalian cells.</w:t>
      </w:r>
      <w:r w:rsidR="00116026" w:rsidRPr="0008154E">
        <w:rPr>
          <w:rFonts w:eastAsia="Times New Roman" w:cs="Arial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1181"/>
        <w:gridCol w:w="1803"/>
        <w:gridCol w:w="1803"/>
        <w:gridCol w:w="1804"/>
      </w:tblGrid>
      <w:tr w:rsidR="00DA5292" w:rsidRPr="0008154E" w14:paraId="270AC0D3" w14:textId="77777777" w:rsidTr="00D52B70">
        <w:tc>
          <w:tcPr>
            <w:tcW w:w="2425" w:type="dxa"/>
            <w:vMerge w:val="restart"/>
            <w:vAlign w:val="center"/>
          </w:tcPr>
          <w:p w14:paraId="4A9077B7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Type of mammalian cell</w:t>
            </w:r>
          </w:p>
        </w:tc>
        <w:tc>
          <w:tcPr>
            <w:tcW w:w="4787" w:type="dxa"/>
            <w:gridSpan w:val="3"/>
            <w:vAlign w:val="center"/>
          </w:tcPr>
          <w:p w14:paraId="234D866B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Number of mitochondria per cell</w:t>
            </w:r>
          </w:p>
        </w:tc>
        <w:tc>
          <w:tcPr>
            <w:tcW w:w="1804" w:type="dxa"/>
            <w:vMerge w:val="restart"/>
            <w:vAlign w:val="center"/>
          </w:tcPr>
          <w:p w14:paraId="702A6FAA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Mean number of mitochondria</w:t>
            </w:r>
          </w:p>
        </w:tc>
      </w:tr>
      <w:tr w:rsidR="00DA5292" w:rsidRPr="0008154E" w14:paraId="2B7B9628" w14:textId="77777777" w:rsidTr="00D52B70">
        <w:trPr>
          <w:trHeight w:val="305"/>
        </w:trPr>
        <w:tc>
          <w:tcPr>
            <w:tcW w:w="2425" w:type="dxa"/>
            <w:vMerge/>
            <w:vAlign w:val="center"/>
          </w:tcPr>
          <w:p w14:paraId="62942010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</w:p>
        </w:tc>
        <w:tc>
          <w:tcPr>
            <w:tcW w:w="1181" w:type="dxa"/>
            <w:vAlign w:val="center"/>
          </w:tcPr>
          <w:p w14:paraId="679EF59A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1</w:t>
            </w:r>
          </w:p>
        </w:tc>
        <w:tc>
          <w:tcPr>
            <w:tcW w:w="1803" w:type="dxa"/>
            <w:vAlign w:val="center"/>
          </w:tcPr>
          <w:p w14:paraId="5841157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2</w:t>
            </w:r>
          </w:p>
        </w:tc>
        <w:tc>
          <w:tcPr>
            <w:tcW w:w="1803" w:type="dxa"/>
            <w:vAlign w:val="center"/>
          </w:tcPr>
          <w:p w14:paraId="53E0A3F5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3</w:t>
            </w:r>
          </w:p>
        </w:tc>
        <w:tc>
          <w:tcPr>
            <w:tcW w:w="1804" w:type="dxa"/>
            <w:vMerge/>
            <w:vAlign w:val="center"/>
          </w:tcPr>
          <w:p w14:paraId="6BFEDD45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</w:p>
        </w:tc>
      </w:tr>
      <w:tr w:rsidR="00DA5292" w:rsidRPr="0008154E" w14:paraId="35056A23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3F3C3A33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Stomach lining</w:t>
            </w:r>
          </w:p>
        </w:tc>
        <w:tc>
          <w:tcPr>
            <w:tcW w:w="1181" w:type="dxa"/>
            <w:vAlign w:val="center"/>
          </w:tcPr>
          <w:p w14:paraId="04917CD0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1720</w:t>
            </w:r>
          </w:p>
        </w:tc>
        <w:tc>
          <w:tcPr>
            <w:tcW w:w="1803" w:type="dxa"/>
            <w:vAlign w:val="center"/>
          </w:tcPr>
          <w:p w14:paraId="5C6DF993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1850</w:t>
            </w:r>
          </w:p>
        </w:tc>
        <w:tc>
          <w:tcPr>
            <w:tcW w:w="1803" w:type="dxa"/>
            <w:vAlign w:val="center"/>
          </w:tcPr>
          <w:p w14:paraId="020C573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1680</w:t>
            </w:r>
          </w:p>
        </w:tc>
        <w:tc>
          <w:tcPr>
            <w:tcW w:w="1804" w:type="dxa"/>
            <w:vAlign w:val="center"/>
          </w:tcPr>
          <w:p w14:paraId="2E7AB884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1750</w:t>
            </w:r>
          </w:p>
        </w:tc>
      </w:tr>
      <w:tr w:rsidR="00DA5292" w:rsidRPr="0008154E" w14:paraId="2D793911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2BC58474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Liver</w:t>
            </w:r>
          </w:p>
        </w:tc>
        <w:tc>
          <w:tcPr>
            <w:tcW w:w="1181" w:type="dxa"/>
            <w:vAlign w:val="center"/>
          </w:tcPr>
          <w:p w14:paraId="5377116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2095</w:t>
            </w:r>
          </w:p>
        </w:tc>
        <w:tc>
          <w:tcPr>
            <w:tcW w:w="1803" w:type="dxa"/>
            <w:vAlign w:val="center"/>
          </w:tcPr>
          <w:p w14:paraId="19E3B69F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2210</w:t>
            </w:r>
          </w:p>
        </w:tc>
        <w:tc>
          <w:tcPr>
            <w:tcW w:w="1803" w:type="dxa"/>
            <w:vAlign w:val="center"/>
          </w:tcPr>
          <w:p w14:paraId="4FE1C48F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1995</w:t>
            </w:r>
          </w:p>
        </w:tc>
        <w:tc>
          <w:tcPr>
            <w:tcW w:w="1804" w:type="dxa"/>
            <w:vAlign w:val="center"/>
          </w:tcPr>
          <w:p w14:paraId="233E70C7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2100</w:t>
            </w:r>
          </w:p>
        </w:tc>
      </w:tr>
      <w:tr w:rsidR="00DA5292" w:rsidRPr="0008154E" w14:paraId="2B435F48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1E8F128D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Skin</w:t>
            </w:r>
          </w:p>
        </w:tc>
        <w:tc>
          <w:tcPr>
            <w:tcW w:w="1181" w:type="dxa"/>
            <w:vAlign w:val="center"/>
          </w:tcPr>
          <w:p w14:paraId="71C768B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290</w:t>
            </w:r>
          </w:p>
        </w:tc>
        <w:tc>
          <w:tcPr>
            <w:tcW w:w="1803" w:type="dxa"/>
            <w:vAlign w:val="center"/>
          </w:tcPr>
          <w:p w14:paraId="0A09F960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315</w:t>
            </w:r>
          </w:p>
        </w:tc>
        <w:tc>
          <w:tcPr>
            <w:tcW w:w="1803" w:type="dxa"/>
            <w:vAlign w:val="center"/>
          </w:tcPr>
          <w:p w14:paraId="3BB07BC4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295</w:t>
            </w:r>
          </w:p>
        </w:tc>
        <w:tc>
          <w:tcPr>
            <w:tcW w:w="1804" w:type="dxa"/>
            <w:vAlign w:val="center"/>
          </w:tcPr>
          <w:p w14:paraId="7C88E843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300</w:t>
            </w:r>
          </w:p>
        </w:tc>
      </w:tr>
      <w:tr w:rsidR="00DA5292" w:rsidRPr="0008154E" w14:paraId="42E1A4BA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52AB1A4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Large intestine lining</w:t>
            </w:r>
          </w:p>
        </w:tc>
        <w:tc>
          <w:tcPr>
            <w:tcW w:w="1181" w:type="dxa"/>
            <w:vAlign w:val="center"/>
          </w:tcPr>
          <w:p w14:paraId="091B2C4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1295</w:t>
            </w:r>
          </w:p>
        </w:tc>
        <w:tc>
          <w:tcPr>
            <w:tcW w:w="1803" w:type="dxa"/>
            <w:vAlign w:val="center"/>
          </w:tcPr>
          <w:p w14:paraId="727F1CA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1429</w:t>
            </w:r>
          </w:p>
        </w:tc>
        <w:tc>
          <w:tcPr>
            <w:tcW w:w="1803" w:type="dxa"/>
            <w:vAlign w:val="center"/>
          </w:tcPr>
          <w:p w14:paraId="117BF41D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1476</w:t>
            </w:r>
          </w:p>
        </w:tc>
        <w:tc>
          <w:tcPr>
            <w:tcW w:w="1804" w:type="dxa"/>
            <w:vAlign w:val="center"/>
          </w:tcPr>
          <w:p w14:paraId="5B50B94D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1400</w:t>
            </w:r>
          </w:p>
        </w:tc>
      </w:tr>
      <w:tr w:rsidR="00DA5292" w:rsidRPr="0008154E" w14:paraId="043DB703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657940AB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Muscle</w:t>
            </w:r>
          </w:p>
        </w:tc>
        <w:tc>
          <w:tcPr>
            <w:tcW w:w="1181" w:type="dxa"/>
            <w:vAlign w:val="center"/>
          </w:tcPr>
          <w:p w14:paraId="77B2DCC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1853</w:t>
            </w:r>
          </w:p>
        </w:tc>
        <w:tc>
          <w:tcPr>
            <w:tcW w:w="1803" w:type="dxa"/>
            <w:vAlign w:val="center"/>
          </w:tcPr>
          <w:p w14:paraId="23CD87E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1746</w:t>
            </w:r>
          </w:p>
        </w:tc>
        <w:tc>
          <w:tcPr>
            <w:tcW w:w="1803" w:type="dxa"/>
            <w:vAlign w:val="center"/>
          </w:tcPr>
          <w:p w14:paraId="1EE3844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1801</w:t>
            </w:r>
          </w:p>
        </w:tc>
        <w:tc>
          <w:tcPr>
            <w:tcW w:w="1804" w:type="dxa"/>
            <w:vAlign w:val="center"/>
          </w:tcPr>
          <w:p w14:paraId="19559B91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1800</w:t>
            </w:r>
          </w:p>
        </w:tc>
      </w:tr>
      <w:tr w:rsidR="00DA5292" w:rsidRPr="0008154E" w14:paraId="2C27A464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4EA29D7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Kidney</w:t>
            </w:r>
          </w:p>
        </w:tc>
        <w:tc>
          <w:tcPr>
            <w:tcW w:w="1181" w:type="dxa"/>
            <w:vAlign w:val="center"/>
          </w:tcPr>
          <w:p w14:paraId="4F7EF076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1450</w:t>
            </w:r>
          </w:p>
        </w:tc>
        <w:tc>
          <w:tcPr>
            <w:tcW w:w="1803" w:type="dxa"/>
            <w:vAlign w:val="center"/>
          </w:tcPr>
          <w:p w14:paraId="53DBB4B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1650</w:t>
            </w:r>
          </w:p>
        </w:tc>
        <w:tc>
          <w:tcPr>
            <w:tcW w:w="1803" w:type="dxa"/>
            <w:vAlign w:val="center"/>
          </w:tcPr>
          <w:p w14:paraId="2EB1704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1400</w:t>
            </w:r>
          </w:p>
        </w:tc>
        <w:tc>
          <w:tcPr>
            <w:tcW w:w="1804" w:type="dxa"/>
            <w:vAlign w:val="center"/>
          </w:tcPr>
          <w:p w14:paraId="682D47C8" w14:textId="77777777" w:rsidR="00DA5292" w:rsidRPr="0008154E" w:rsidRDefault="00784F44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1500</w:t>
            </w:r>
          </w:p>
        </w:tc>
      </w:tr>
    </w:tbl>
    <w:p w14:paraId="07DA56EA" w14:textId="77777777" w:rsidR="00CB79C4" w:rsidRPr="0008154E" w:rsidRDefault="00CB79C4" w:rsidP="00CB79C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5E450687" w14:textId="77777777" w:rsidR="00784F44" w:rsidRPr="0008154E" w:rsidRDefault="00DA5292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a. Calculate the mean number of mitochondria in each cell and write these in the table. </w:t>
      </w:r>
      <w:r w:rsidR="00DA1B84" w:rsidRPr="0008154E">
        <w:rPr>
          <w:rFonts w:eastAsia="Times New Roman" w:cs="Arial"/>
          <w:lang w:val="en-US"/>
        </w:rPr>
        <w:t>(6)</w:t>
      </w:r>
    </w:p>
    <w:p w14:paraId="191859BD" w14:textId="77777777" w:rsidR="00DA5292" w:rsidRPr="0008154E" w:rsidRDefault="00784F44" w:rsidP="00784F4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(1 mark for each correct mean)</w:t>
      </w:r>
    </w:p>
    <w:p w14:paraId="56376254" w14:textId="77777777" w:rsidR="00DA5292" w:rsidRPr="0008154E" w:rsidRDefault="00DA5292" w:rsidP="00C334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b. Use graph paper and a suitable method to display the data from the table.</w:t>
      </w:r>
      <w:r w:rsidR="00357E7F" w:rsidRPr="0008154E">
        <w:rPr>
          <w:rFonts w:eastAsia="Times New Roman" w:cs="Arial"/>
          <w:lang w:val="en-US"/>
        </w:rPr>
        <w:t xml:space="preserve"> (4)</w:t>
      </w:r>
    </w:p>
    <w:p w14:paraId="25C412F9" w14:textId="77777777" w:rsidR="008A281B" w:rsidRPr="0008154E" w:rsidRDefault="00DA5292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(Remember to add labels)</w:t>
      </w:r>
      <w:r w:rsidR="00EB2BF6" w:rsidRPr="0008154E">
        <w:rPr>
          <w:rFonts w:eastAsia="Times New Roman" w:cs="Arial"/>
          <w:lang w:val="en-US"/>
        </w:rPr>
        <w:t>.</w:t>
      </w:r>
    </w:p>
    <w:p w14:paraId="6E18A7DB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42EC6EC0" w14:textId="77777777" w:rsidR="00784F44" w:rsidRPr="0008154E" w:rsidRDefault="00784F44" w:rsidP="00784F4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Bar chart (1)</w:t>
      </w:r>
    </w:p>
    <w:p w14:paraId="03618EB3" w14:textId="77777777" w:rsidR="00784F44" w:rsidRPr="0008154E" w:rsidRDefault="00784F44" w:rsidP="00784F4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Axis labelled (1)</w:t>
      </w:r>
    </w:p>
    <w:p w14:paraId="50AC1F6D" w14:textId="77777777" w:rsidR="00784F44" w:rsidRPr="0008154E" w:rsidRDefault="00784F44" w:rsidP="00784F4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Bars plotted correctly (1)</w:t>
      </w:r>
    </w:p>
    <w:p w14:paraId="763E6D7D" w14:textId="77777777" w:rsidR="00784F44" w:rsidRPr="0008154E" w:rsidRDefault="00784F44" w:rsidP="00784F4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Gap between bars (1)</w:t>
      </w:r>
    </w:p>
    <w:p w14:paraId="53FB4CE5" w14:textId="77777777" w:rsidR="008A281B" w:rsidRPr="0008154E" w:rsidRDefault="008A281B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6AC1CA06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27704A68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19E345C9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3EF8E6DE" w14:textId="77777777" w:rsidR="00786F7A" w:rsidRPr="0008154E" w:rsidRDefault="00357E7F" w:rsidP="00C334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 w:rsidRPr="0008154E">
        <w:rPr>
          <w:b/>
        </w:rPr>
        <w:t>5</w:t>
      </w:r>
      <w:r w:rsidR="00DA5292" w:rsidRPr="0008154E">
        <w:rPr>
          <w:b/>
        </w:rPr>
        <w:t xml:space="preserve">. </w:t>
      </w:r>
      <w:r w:rsidR="00786F7A" w:rsidRPr="0008154E">
        <w:rPr>
          <w:b/>
        </w:rPr>
        <w:t>Extended response question:</w:t>
      </w:r>
    </w:p>
    <w:p w14:paraId="6DBDAAFD" w14:textId="77777777" w:rsidR="008311C9" w:rsidRPr="0008154E" w:rsidRDefault="008311C9" w:rsidP="00D45E86">
      <w:r w:rsidRPr="0008154E">
        <w:t xml:space="preserve">The image below shows a type of bacteria called </w:t>
      </w:r>
      <w:r w:rsidR="00E442B3" w:rsidRPr="00775B2D">
        <w:rPr>
          <w:i/>
        </w:rPr>
        <w:t>Bacill</w:t>
      </w:r>
      <w:r w:rsidR="00206993" w:rsidRPr="00775B2D">
        <w:rPr>
          <w:i/>
        </w:rPr>
        <w:t>us cereus</w:t>
      </w:r>
      <w:r w:rsidR="00206993">
        <w:t>. It</w:t>
      </w:r>
      <w:r w:rsidRPr="0008154E">
        <w:t xml:space="preserve"> can cause food poisoning </w:t>
      </w:r>
      <w:r w:rsidR="007C3246" w:rsidRPr="0008154E">
        <w:t>by releasing</w:t>
      </w:r>
      <w:r w:rsidRPr="0008154E">
        <w:t xml:space="preserve"> toxins that can make you vomit. </w:t>
      </w:r>
    </w:p>
    <w:p w14:paraId="20558BAC" w14:textId="77777777" w:rsidR="008311C9" w:rsidRPr="0008154E" w:rsidRDefault="00B92541" w:rsidP="008311C9">
      <w:pPr>
        <w:spacing w:line="360" w:lineRule="auto"/>
      </w:pPr>
      <w:r w:rsidRPr="0008154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9F5A561" wp14:editId="4FD64CCF">
            <wp:simplePos x="0" y="0"/>
            <wp:positionH relativeFrom="column">
              <wp:posOffset>1069975</wp:posOffset>
            </wp:positionH>
            <wp:positionV relativeFrom="paragraph">
              <wp:posOffset>247015</wp:posOffset>
            </wp:positionV>
            <wp:extent cx="4340225" cy="2857500"/>
            <wp:effectExtent l="0" t="0" r="3175" b="12700"/>
            <wp:wrapTight wrapText="bothSides">
              <wp:wrapPolygon edited="0">
                <wp:start x="0" y="0"/>
                <wp:lineTo x="0" y="21504"/>
                <wp:lineTo x="21489" y="21504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1C9" w:rsidRPr="0008154E">
        <w:t>Bacteria are prokaryotic cells.</w:t>
      </w:r>
    </w:p>
    <w:p w14:paraId="0CDBFE5C" w14:textId="77777777" w:rsidR="00D65E1C" w:rsidRPr="0008154E" w:rsidRDefault="00D65E1C" w:rsidP="00D65E1C">
      <w:pPr>
        <w:spacing w:before="160"/>
        <w:ind w:left="709" w:hanging="709"/>
        <w:rPr>
          <w:b/>
          <w:color w:val="C45911" w:themeColor="accent2" w:themeShade="BF"/>
        </w:rPr>
      </w:pPr>
    </w:p>
    <w:p w14:paraId="6EB9BDBA" w14:textId="77777777" w:rsidR="00D3585C" w:rsidRPr="0008154E" w:rsidRDefault="00D3585C" w:rsidP="008311C9">
      <w:pPr>
        <w:spacing w:after="0"/>
        <w:ind w:firstLine="709"/>
      </w:pPr>
    </w:p>
    <w:p w14:paraId="66B06C26" w14:textId="77777777" w:rsidR="008311C9" w:rsidRPr="0008154E" w:rsidRDefault="008311C9" w:rsidP="008311C9">
      <w:pPr>
        <w:spacing w:after="0"/>
        <w:ind w:firstLine="709"/>
      </w:pPr>
    </w:p>
    <w:p w14:paraId="1931D715" w14:textId="77777777" w:rsidR="008311C9" w:rsidRPr="0008154E" w:rsidRDefault="008311C9" w:rsidP="008311C9">
      <w:pPr>
        <w:spacing w:after="0"/>
        <w:ind w:firstLine="709"/>
      </w:pPr>
    </w:p>
    <w:p w14:paraId="2814FBF9" w14:textId="77777777" w:rsidR="008311C9" w:rsidRPr="0008154E" w:rsidRDefault="008311C9" w:rsidP="008311C9">
      <w:pPr>
        <w:spacing w:after="0"/>
        <w:ind w:firstLine="709"/>
      </w:pPr>
    </w:p>
    <w:p w14:paraId="481353E7" w14:textId="77777777" w:rsidR="008311C9" w:rsidRPr="0008154E" w:rsidRDefault="008311C9" w:rsidP="008311C9">
      <w:pPr>
        <w:spacing w:after="0"/>
        <w:ind w:firstLine="709"/>
      </w:pPr>
    </w:p>
    <w:p w14:paraId="28869398" w14:textId="77777777" w:rsidR="008311C9" w:rsidRPr="0008154E" w:rsidRDefault="008311C9" w:rsidP="008311C9">
      <w:pPr>
        <w:spacing w:after="0"/>
        <w:ind w:firstLine="709"/>
      </w:pPr>
    </w:p>
    <w:p w14:paraId="4DD8FD6B" w14:textId="77777777" w:rsidR="008311C9" w:rsidRPr="0008154E" w:rsidRDefault="008311C9" w:rsidP="008311C9">
      <w:pPr>
        <w:spacing w:after="0"/>
        <w:ind w:firstLine="709"/>
      </w:pPr>
    </w:p>
    <w:p w14:paraId="187ECB7D" w14:textId="77777777" w:rsidR="008311C9" w:rsidRPr="0008154E" w:rsidRDefault="008311C9" w:rsidP="008311C9">
      <w:pPr>
        <w:spacing w:after="0"/>
        <w:ind w:firstLine="709"/>
      </w:pPr>
    </w:p>
    <w:p w14:paraId="5351372D" w14:textId="77777777" w:rsidR="008311C9" w:rsidRPr="0008154E" w:rsidRDefault="008311C9" w:rsidP="008311C9">
      <w:pPr>
        <w:spacing w:after="0"/>
        <w:ind w:firstLine="709"/>
      </w:pPr>
    </w:p>
    <w:p w14:paraId="6DBE9F19" w14:textId="77777777" w:rsidR="00B92541" w:rsidRPr="0008154E" w:rsidRDefault="00B92541" w:rsidP="008311C9">
      <w:pPr>
        <w:spacing w:after="0"/>
        <w:ind w:firstLine="709"/>
      </w:pPr>
    </w:p>
    <w:p w14:paraId="44EA758C" w14:textId="77777777" w:rsidR="00B92541" w:rsidRPr="0008154E" w:rsidRDefault="00B92541" w:rsidP="008311C9">
      <w:pPr>
        <w:spacing w:after="0"/>
        <w:ind w:firstLine="709"/>
      </w:pPr>
    </w:p>
    <w:p w14:paraId="71AC5240" w14:textId="77777777" w:rsidR="00B92541" w:rsidRPr="0008154E" w:rsidRDefault="00B92541" w:rsidP="008311C9">
      <w:pPr>
        <w:spacing w:after="0"/>
        <w:ind w:firstLine="709"/>
      </w:pPr>
    </w:p>
    <w:p w14:paraId="7ADC4BA5" w14:textId="77777777" w:rsidR="00B92541" w:rsidRPr="0008154E" w:rsidRDefault="00B92541" w:rsidP="008311C9">
      <w:pPr>
        <w:spacing w:after="0"/>
        <w:ind w:firstLine="709"/>
      </w:pPr>
    </w:p>
    <w:p w14:paraId="704EF672" w14:textId="77777777" w:rsidR="00B00703" w:rsidRDefault="00B00703" w:rsidP="00B00703">
      <w:pPr>
        <w:spacing w:after="0" w:line="360" w:lineRule="auto"/>
      </w:pPr>
    </w:p>
    <w:p w14:paraId="205156D9" w14:textId="77777777" w:rsidR="008311C9" w:rsidRPr="0008154E" w:rsidRDefault="008311C9" w:rsidP="00B00703">
      <w:pPr>
        <w:spacing w:after="0" w:line="360" w:lineRule="auto"/>
        <w:jc w:val="right"/>
      </w:pPr>
      <w:r w:rsidRPr="0008154E">
        <w:t>Recall the typical structures in a prokaryotic cell and describe the func</w:t>
      </w:r>
      <w:r w:rsidR="00B00703">
        <w:t>tion of each of the structures. (</w:t>
      </w:r>
      <w:r w:rsidR="00357E7F" w:rsidRPr="0008154E">
        <w:t>6)</w:t>
      </w:r>
    </w:p>
    <w:p w14:paraId="6B7D77CE" w14:textId="77777777" w:rsidR="00784F44" w:rsidRPr="0008154E" w:rsidRDefault="00784F44" w:rsidP="00B92541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3 (5-6 marks)</w:t>
      </w:r>
    </w:p>
    <w:p w14:paraId="476A03C9" w14:textId="77777777" w:rsidR="00784F44" w:rsidRPr="0008154E" w:rsidRDefault="00206993" w:rsidP="00C334D8">
      <w:pPr>
        <w:spacing w:after="0" w:line="240" w:lineRule="auto"/>
        <w:ind w:left="720"/>
        <w:outlineLvl w:val="0"/>
        <w:rPr>
          <w:b/>
          <w:i/>
          <w:color w:val="00B050"/>
        </w:rPr>
      </w:pPr>
      <w:r>
        <w:rPr>
          <w:b/>
          <w:i/>
          <w:color w:val="00B050"/>
        </w:rPr>
        <w:t>All structures in a bacterial ce</w:t>
      </w:r>
      <w:r w:rsidR="00784F44" w:rsidRPr="0008154E">
        <w:rPr>
          <w:b/>
          <w:i/>
          <w:color w:val="00B050"/>
        </w:rPr>
        <w:t>ll named AND the function of each described.</w:t>
      </w:r>
    </w:p>
    <w:p w14:paraId="492009DD" w14:textId="77777777" w:rsidR="00784F44" w:rsidRPr="0008154E" w:rsidRDefault="00784F44" w:rsidP="00B92541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2 (3-4 marks)</w:t>
      </w:r>
    </w:p>
    <w:p w14:paraId="6D2746F0" w14:textId="77777777" w:rsidR="00784F44" w:rsidRPr="0008154E" w:rsidRDefault="00206993" w:rsidP="00C334D8">
      <w:pPr>
        <w:spacing w:after="0" w:line="240" w:lineRule="auto"/>
        <w:ind w:left="720"/>
        <w:outlineLvl w:val="0"/>
        <w:rPr>
          <w:b/>
          <w:i/>
          <w:color w:val="00B050"/>
        </w:rPr>
      </w:pPr>
      <w:r>
        <w:rPr>
          <w:b/>
          <w:i/>
          <w:color w:val="00B050"/>
        </w:rPr>
        <w:t>Most structures named AND</w:t>
      </w:r>
      <w:r w:rsidR="00784F44" w:rsidRPr="0008154E">
        <w:rPr>
          <w:b/>
          <w:i/>
          <w:color w:val="00B050"/>
        </w:rPr>
        <w:t xml:space="preserve"> most functions described. </w:t>
      </w:r>
    </w:p>
    <w:p w14:paraId="16D9555C" w14:textId="77777777" w:rsidR="00784F44" w:rsidRPr="0008154E" w:rsidRDefault="00784F44" w:rsidP="00B92541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1 (1-2 marks)</w:t>
      </w:r>
    </w:p>
    <w:p w14:paraId="2AAC5AC1" w14:textId="5BB80C9E" w:rsidR="00784F44" w:rsidRPr="0008154E" w:rsidRDefault="00206993" w:rsidP="00C334D8">
      <w:pPr>
        <w:spacing w:after="0" w:line="240" w:lineRule="auto"/>
        <w:ind w:left="720"/>
        <w:outlineLvl w:val="0"/>
        <w:rPr>
          <w:b/>
          <w:i/>
          <w:color w:val="00B050"/>
        </w:rPr>
      </w:pPr>
      <w:r>
        <w:rPr>
          <w:b/>
          <w:i/>
          <w:color w:val="00B050"/>
        </w:rPr>
        <w:t>Some structures named</w:t>
      </w:r>
      <w:r w:rsidR="00784F44" w:rsidRPr="0008154E">
        <w:rPr>
          <w:b/>
          <w:i/>
          <w:color w:val="00B050"/>
        </w:rPr>
        <w:t xml:space="preserve"> OR some functions described</w:t>
      </w:r>
      <w:r w:rsidR="00544F28">
        <w:rPr>
          <w:b/>
          <w:i/>
          <w:color w:val="00B050"/>
        </w:rPr>
        <w:t>.</w:t>
      </w:r>
    </w:p>
    <w:p w14:paraId="312257A9" w14:textId="77777777" w:rsidR="00784F44" w:rsidRPr="0008154E" w:rsidRDefault="00784F44" w:rsidP="00784F44">
      <w:pPr>
        <w:spacing w:after="0" w:line="240" w:lineRule="auto"/>
        <w:ind w:left="720"/>
        <w:rPr>
          <w:b/>
          <w:i/>
          <w:color w:val="00B050"/>
        </w:rPr>
      </w:pPr>
    </w:p>
    <w:p w14:paraId="0D89B50E" w14:textId="77777777" w:rsidR="00784F44" w:rsidRPr="0008154E" w:rsidRDefault="00784F44" w:rsidP="00C334D8">
      <w:pPr>
        <w:spacing w:after="0" w:line="240" w:lineRule="auto"/>
        <w:jc w:val="both"/>
        <w:outlineLvl w:val="0"/>
        <w:rPr>
          <w:b/>
          <w:i/>
          <w:color w:val="00B050"/>
        </w:rPr>
      </w:pPr>
      <w:r w:rsidRPr="0008154E">
        <w:rPr>
          <w:b/>
          <w:i/>
          <w:color w:val="00B050"/>
        </w:rPr>
        <w:t>Biology content:</w:t>
      </w:r>
    </w:p>
    <w:tbl>
      <w:tblPr>
        <w:tblStyle w:val="GridTable1Light1"/>
        <w:tblW w:w="7730" w:type="dxa"/>
        <w:tblLook w:val="0600" w:firstRow="0" w:lastRow="0" w:firstColumn="0" w:lastColumn="0" w:noHBand="1" w:noVBand="1"/>
      </w:tblPr>
      <w:tblGrid>
        <w:gridCol w:w="1700"/>
        <w:gridCol w:w="6030"/>
      </w:tblGrid>
      <w:tr w:rsidR="00B92541" w:rsidRPr="0008154E" w14:paraId="4B70D0F0" w14:textId="77777777" w:rsidTr="0008154E">
        <w:trPr>
          <w:trHeight w:val="20"/>
        </w:trPr>
        <w:tc>
          <w:tcPr>
            <w:tcW w:w="1700" w:type="dxa"/>
            <w:shd w:val="clear" w:color="auto" w:fill="E7E6E6" w:themeFill="background2"/>
            <w:hideMark/>
          </w:tcPr>
          <w:p w14:paraId="76F39893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Cell part</w:t>
            </w:r>
          </w:p>
        </w:tc>
        <w:tc>
          <w:tcPr>
            <w:tcW w:w="6030" w:type="dxa"/>
            <w:shd w:val="clear" w:color="auto" w:fill="E7E6E6" w:themeFill="background2"/>
            <w:hideMark/>
          </w:tcPr>
          <w:p w14:paraId="7A312BF8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Function</w:t>
            </w:r>
          </w:p>
        </w:tc>
      </w:tr>
      <w:tr w:rsidR="00B92541" w:rsidRPr="0008154E" w14:paraId="24F6E8A9" w14:textId="77777777" w:rsidTr="0008154E">
        <w:trPr>
          <w:trHeight w:val="20"/>
        </w:trPr>
        <w:tc>
          <w:tcPr>
            <w:tcW w:w="1700" w:type="dxa"/>
            <w:hideMark/>
          </w:tcPr>
          <w:p w14:paraId="420C6D2A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Cytoplasm</w:t>
            </w:r>
          </w:p>
        </w:tc>
        <w:tc>
          <w:tcPr>
            <w:tcW w:w="6030" w:type="dxa"/>
            <w:hideMark/>
          </w:tcPr>
          <w:p w14:paraId="71C4C643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Most chemical processes take place here, controlled by enzymes</w:t>
            </w:r>
          </w:p>
        </w:tc>
      </w:tr>
      <w:tr w:rsidR="00B92541" w:rsidRPr="0008154E" w14:paraId="12D1AD39" w14:textId="77777777" w:rsidTr="0008154E">
        <w:trPr>
          <w:trHeight w:val="20"/>
        </w:trPr>
        <w:tc>
          <w:tcPr>
            <w:tcW w:w="1700" w:type="dxa"/>
            <w:hideMark/>
          </w:tcPr>
          <w:p w14:paraId="2F4859A9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Cell membrane</w:t>
            </w:r>
          </w:p>
        </w:tc>
        <w:tc>
          <w:tcPr>
            <w:tcW w:w="6030" w:type="dxa"/>
            <w:hideMark/>
          </w:tcPr>
          <w:p w14:paraId="05A48011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Controls the movement of substances into and out of the cell</w:t>
            </w:r>
          </w:p>
        </w:tc>
      </w:tr>
      <w:tr w:rsidR="00B92541" w:rsidRPr="0008154E" w14:paraId="31505FFC" w14:textId="77777777" w:rsidTr="0008154E">
        <w:trPr>
          <w:trHeight w:val="20"/>
        </w:trPr>
        <w:tc>
          <w:tcPr>
            <w:tcW w:w="1700" w:type="dxa"/>
            <w:hideMark/>
          </w:tcPr>
          <w:p w14:paraId="10EF1B28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Cell wall</w:t>
            </w:r>
          </w:p>
        </w:tc>
        <w:tc>
          <w:tcPr>
            <w:tcW w:w="6030" w:type="dxa"/>
            <w:hideMark/>
          </w:tcPr>
          <w:p w14:paraId="3FF190E4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 xml:space="preserve">Strengthens the cell </w:t>
            </w:r>
          </w:p>
        </w:tc>
      </w:tr>
      <w:tr w:rsidR="00B92541" w:rsidRPr="0008154E" w14:paraId="4DD8C98F" w14:textId="77777777" w:rsidTr="0008154E">
        <w:trPr>
          <w:trHeight w:val="20"/>
        </w:trPr>
        <w:tc>
          <w:tcPr>
            <w:tcW w:w="1700" w:type="dxa"/>
            <w:hideMark/>
          </w:tcPr>
          <w:p w14:paraId="737F0243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Bacterial DNA</w:t>
            </w:r>
          </w:p>
        </w:tc>
        <w:tc>
          <w:tcPr>
            <w:tcW w:w="6030" w:type="dxa"/>
            <w:hideMark/>
          </w:tcPr>
          <w:p w14:paraId="6A86BBA0" w14:textId="77777777" w:rsidR="00B92541" w:rsidRPr="0008154E" w:rsidRDefault="009B7C13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>
              <w:rPr>
                <w:b/>
                <w:bCs/>
                <w:i/>
                <w:color w:val="00B050"/>
              </w:rPr>
              <w:t>Contains DNA that controls the function of the cell and makes/synthesises  proteins that the cell needs</w:t>
            </w:r>
          </w:p>
        </w:tc>
      </w:tr>
      <w:tr w:rsidR="00B92541" w:rsidRPr="0008154E" w14:paraId="1B8A9445" w14:textId="77777777" w:rsidTr="0008154E">
        <w:trPr>
          <w:trHeight w:val="20"/>
        </w:trPr>
        <w:tc>
          <w:tcPr>
            <w:tcW w:w="1700" w:type="dxa"/>
            <w:hideMark/>
          </w:tcPr>
          <w:p w14:paraId="10B94406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Plasmid (DNA)</w:t>
            </w:r>
          </w:p>
        </w:tc>
        <w:tc>
          <w:tcPr>
            <w:tcW w:w="6030" w:type="dxa"/>
            <w:hideMark/>
          </w:tcPr>
          <w:p w14:paraId="2E736230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Small ring of DNA often used as a vector in genetic modification</w:t>
            </w:r>
          </w:p>
        </w:tc>
      </w:tr>
    </w:tbl>
    <w:p w14:paraId="2E66E3D3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3C3ED771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51DBCFF5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78C5D5E6" w14:textId="77777777" w:rsidR="00B92541" w:rsidRPr="0008154E" w:rsidRDefault="00B92541" w:rsidP="00784F44">
      <w:pPr>
        <w:spacing w:after="0" w:line="240" w:lineRule="auto"/>
        <w:jc w:val="both"/>
        <w:rPr>
          <w:b/>
          <w:i/>
          <w:color w:val="00B050"/>
        </w:rPr>
      </w:pPr>
    </w:p>
    <w:p w14:paraId="58ABC7F9" w14:textId="77777777" w:rsidR="00B92541" w:rsidRPr="0008154E" w:rsidRDefault="00B92541" w:rsidP="00784F44">
      <w:pPr>
        <w:spacing w:after="0" w:line="240" w:lineRule="auto"/>
        <w:jc w:val="both"/>
        <w:rPr>
          <w:b/>
          <w:i/>
          <w:color w:val="00B050"/>
        </w:rPr>
      </w:pPr>
    </w:p>
    <w:p w14:paraId="51237931" w14:textId="77777777" w:rsidR="00B92541" w:rsidRPr="0008154E" w:rsidRDefault="00B92541" w:rsidP="00784F44">
      <w:pPr>
        <w:spacing w:after="0" w:line="240" w:lineRule="auto"/>
        <w:jc w:val="both"/>
        <w:rPr>
          <w:b/>
          <w:i/>
          <w:color w:val="00B050"/>
        </w:rPr>
      </w:pPr>
    </w:p>
    <w:p w14:paraId="58ED2F8E" w14:textId="77777777" w:rsidR="00B92541" w:rsidRDefault="00B92541" w:rsidP="00784F44">
      <w:pPr>
        <w:spacing w:after="0" w:line="240" w:lineRule="auto"/>
        <w:jc w:val="both"/>
        <w:rPr>
          <w:b/>
          <w:i/>
          <w:color w:val="00B050"/>
        </w:rPr>
      </w:pPr>
    </w:p>
    <w:p w14:paraId="1E4643DD" w14:textId="77777777" w:rsidR="0008154E" w:rsidRDefault="0008154E" w:rsidP="00784F44">
      <w:pPr>
        <w:spacing w:after="0" w:line="240" w:lineRule="auto"/>
        <w:jc w:val="both"/>
        <w:rPr>
          <w:b/>
          <w:i/>
          <w:color w:val="00B050"/>
        </w:rPr>
      </w:pPr>
    </w:p>
    <w:p w14:paraId="08A630A2" w14:textId="31B7CC72" w:rsidR="00900DBB" w:rsidRPr="0008154E" w:rsidRDefault="002231AE" w:rsidP="00C334D8">
      <w:pPr>
        <w:spacing w:line="360" w:lineRule="auto"/>
        <w:outlineLvl w:val="0"/>
        <w:rPr>
          <w:b/>
          <w:sz w:val="28"/>
          <w:u w:val="single"/>
          <w:lang w:val="en-US"/>
        </w:rPr>
      </w:pPr>
      <w:r w:rsidRPr="0008154E">
        <w:rPr>
          <w:b/>
          <w:sz w:val="28"/>
          <w:u w:val="single"/>
        </w:rPr>
        <w:t xml:space="preserve">B. </w:t>
      </w:r>
      <w:r w:rsidR="00720DB3" w:rsidRPr="0008154E">
        <w:rPr>
          <w:b/>
          <w:sz w:val="28"/>
          <w:u w:val="single"/>
        </w:rPr>
        <w:t xml:space="preserve">Cell structure </w:t>
      </w:r>
      <w:r w:rsidR="00544F28">
        <w:rPr>
          <w:b/>
          <w:sz w:val="28"/>
          <w:u w:val="single"/>
        </w:rPr>
        <w:t>P</w:t>
      </w:r>
      <w:r w:rsidR="00720DB3" w:rsidRPr="0008154E">
        <w:rPr>
          <w:b/>
          <w:sz w:val="28"/>
          <w:u w:val="single"/>
        </w:rPr>
        <w:t>art 2</w:t>
      </w:r>
      <w:r w:rsidR="00861D7A" w:rsidRPr="0008154E">
        <w:rPr>
          <w:b/>
          <w:sz w:val="28"/>
          <w:u w:val="single"/>
        </w:rPr>
        <w:t xml:space="preserve"> - </w:t>
      </w:r>
      <w:r w:rsidR="0023195F" w:rsidRPr="0008154E">
        <w:rPr>
          <w:b/>
          <w:bCs/>
          <w:sz w:val="28"/>
          <w:u w:val="single"/>
        </w:rPr>
        <w:t>Cell specialisation</w:t>
      </w:r>
      <w:r w:rsidR="00861D7A" w:rsidRPr="0008154E">
        <w:rPr>
          <w:b/>
          <w:bCs/>
          <w:sz w:val="28"/>
          <w:u w:val="single"/>
        </w:rPr>
        <w:t xml:space="preserve"> and c</w:t>
      </w:r>
      <w:r w:rsidR="0023195F" w:rsidRPr="0008154E">
        <w:rPr>
          <w:b/>
          <w:bCs/>
          <w:sz w:val="28"/>
          <w:u w:val="single"/>
        </w:rPr>
        <w:t>ell differentiation</w:t>
      </w:r>
    </w:p>
    <w:p w14:paraId="6AA464EE" w14:textId="77777777" w:rsidR="005B66A5" w:rsidRPr="0008154E" w:rsidRDefault="00DC4994" w:rsidP="00C334D8">
      <w:pPr>
        <w:spacing w:line="360" w:lineRule="auto"/>
        <w:outlineLvl w:val="0"/>
        <w:rPr>
          <w:b/>
        </w:rPr>
      </w:pPr>
      <w:r>
        <w:rPr>
          <w:b/>
        </w:rPr>
        <w:t>1</w:t>
      </w:r>
      <w:r w:rsidR="005B66A5" w:rsidRPr="0008154E">
        <w:rPr>
          <w:b/>
        </w:rPr>
        <w:t>. Extended response question:</w:t>
      </w:r>
    </w:p>
    <w:p w14:paraId="3FC0F380" w14:textId="77777777" w:rsidR="008A281B" w:rsidRPr="0008154E" w:rsidRDefault="005B66A5" w:rsidP="008A281B">
      <w:pPr>
        <w:spacing w:line="360" w:lineRule="auto"/>
      </w:pPr>
      <w:r w:rsidRPr="0008154E">
        <w:t xml:space="preserve">   </w:t>
      </w:r>
      <w:r w:rsidR="00887128" w:rsidRPr="0008154E">
        <w:t xml:space="preserve"> Compare and contrast the structure and f</w:t>
      </w:r>
      <w:r w:rsidR="00DC4994">
        <w:t>unction of sperm cells and egg</w:t>
      </w:r>
      <w:r w:rsidR="00887128" w:rsidRPr="0008154E">
        <w:t xml:space="preserve"> cells</w:t>
      </w:r>
      <w:r w:rsidR="00357E7F" w:rsidRPr="0008154E">
        <w:t>. (6)</w:t>
      </w:r>
    </w:p>
    <w:p w14:paraId="684A44B2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3 (5-6 marks)</w:t>
      </w:r>
    </w:p>
    <w:p w14:paraId="043A60A5" w14:textId="77777777" w:rsidR="00DD75DE" w:rsidRPr="0008154E" w:rsidRDefault="00DD75DE" w:rsidP="00C334D8">
      <w:pPr>
        <w:spacing w:after="0" w:line="240" w:lineRule="auto"/>
        <w:ind w:left="720"/>
        <w:outlineLvl w:val="0"/>
        <w:rPr>
          <w:b/>
          <w:i/>
          <w:color w:val="00B050"/>
        </w:rPr>
      </w:pPr>
      <w:r w:rsidRPr="0008154E">
        <w:rPr>
          <w:b/>
          <w:i/>
          <w:color w:val="00B050"/>
        </w:rPr>
        <w:t>Compare at least three structures AND discuss the function of sperm cells AND nerve cells.</w:t>
      </w:r>
    </w:p>
    <w:p w14:paraId="4E9A56B5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2 (3-4 marks)</w:t>
      </w:r>
    </w:p>
    <w:p w14:paraId="11FD4382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</w:rPr>
      </w:pPr>
      <w:r w:rsidRPr="0008154E">
        <w:rPr>
          <w:b/>
          <w:i/>
          <w:color w:val="00B050"/>
        </w:rPr>
        <w:t>Compare at least two structures AND discuss the function of sperm cells AND nerve cells.</w:t>
      </w:r>
    </w:p>
    <w:p w14:paraId="3C139F54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1 (1-2 marks)</w:t>
      </w:r>
    </w:p>
    <w:p w14:paraId="57D42FD5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</w:rPr>
      </w:pPr>
      <w:r w:rsidRPr="0008154E">
        <w:rPr>
          <w:b/>
          <w:i/>
          <w:color w:val="00B050"/>
        </w:rPr>
        <w:t>Com</w:t>
      </w:r>
      <w:r w:rsidR="009B7C13">
        <w:rPr>
          <w:b/>
          <w:i/>
          <w:color w:val="00B050"/>
        </w:rPr>
        <w:t>pare at least two structures OR</w:t>
      </w:r>
      <w:r w:rsidRPr="0008154E">
        <w:rPr>
          <w:b/>
          <w:i/>
          <w:color w:val="00B050"/>
        </w:rPr>
        <w:t xml:space="preserve"> functions for sperm cells AND nerve cells.</w:t>
      </w:r>
    </w:p>
    <w:p w14:paraId="023BE1D0" w14:textId="77777777" w:rsidR="00DD75DE" w:rsidRPr="0008154E" w:rsidRDefault="00DD75DE" w:rsidP="00DD75DE">
      <w:pPr>
        <w:spacing w:after="0" w:line="240" w:lineRule="auto"/>
        <w:ind w:left="720"/>
        <w:rPr>
          <w:b/>
          <w:i/>
          <w:color w:val="00B050"/>
        </w:rPr>
      </w:pPr>
    </w:p>
    <w:p w14:paraId="4E529D76" w14:textId="77777777" w:rsidR="00DD75DE" w:rsidRPr="0008154E" w:rsidRDefault="00DD75DE" w:rsidP="00C334D8">
      <w:pPr>
        <w:spacing w:after="0" w:line="240" w:lineRule="auto"/>
        <w:jc w:val="both"/>
        <w:outlineLvl w:val="0"/>
        <w:rPr>
          <w:b/>
          <w:i/>
          <w:color w:val="00B050"/>
        </w:rPr>
      </w:pPr>
      <w:r w:rsidRPr="0008154E">
        <w:rPr>
          <w:b/>
          <w:i/>
          <w:color w:val="00B050"/>
        </w:rPr>
        <w:t>Biology content:</w:t>
      </w:r>
    </w:p>
    <w:p w14:paraId="526F9AD9" w14:textId="77777777" w:rsidR="00DD75DE" w:rsidRPr="0008154E" w:rsidRDefault="00DD75DE" w:rsidP="00C334D8">
      <w:pPr>
        <w:spacing w:after="0" w:line="240" w:lineRule="auto"/>
        <w:jc w:val="both"/>
        <w:outlineLvl w:val="0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Sperm cells:</w:t>
      </w:r>
    </w:p>
    <w:p w14:paraId="1E9465A7" w14:textId="77777777" w:rsidR="00DD75DE" w:rsidRPr="0008154E" w:rsidRDefault="00DD75DE" w:rsidP="00C334D8">
      <w:pPr>
        <w:spacing w:after="0" w:line="240" w:lineRule="auto"/>
        <w:jc w:val="both"/>
        <w:outlineLvl w:val="0"/>
        <w:rPr>
          <w:b/>
          <w:i/>
          <w:color w:val="00B050"/>
          <w:lang w:val="en-US"/>
        </w:rPr>
      </w:pPr>
      <w:r w:rsidRPr="0008154E">
        <w:rPr>
          <w:b/>
          <w:bCs/>
          <w:i/>
          <w:color w:val="00B050"/>
        </w:rPr>
        <w:t>Function is to fertilise an egg.</w:t>
      </w:r>
    </w:p>
    <w:p w14:paraId="3E0C83F2" w14:textId="0836F859" w:rsidR="00900DBB" w:rsidRPr="0008154E" w:rsidRDefault="0023195F" w:rsidP="00DD75DE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>Streamlined with a long tail to swim to the egg</w:t>
      </w:r>
    </w:p>
    <w:p w14:paraId="012EB14F" w14:textId="3FE22F5F" w:rsidR="00900DBB" w:rsidRPr="0008154E" w:rsidRDefault="0023195F" w:rsidP="00DD75DE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>Acrosome in the head containing enzymes to digest the egg cell membrane</w:t>
      </w:r>
    </w:p>
    <w:p w14:paraId="7754E7BB" w14:textId="63401C76" w:rsidR="00900DBB" w:rsidRPr="0008154E" w:rsidRDefault="0023195F" w:rsidP="00DD75DE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 xml:space="preserve">Large number of mitochondria in the </w:t>
      </w:r>
      <w:r w:rsidR="00DD75DE" w:rsidRPr="0008154E">
        <w:rPr>
          <w:b/>
          <w:i/>
          <w:color w:val="00B050"/>
        </w:rPr>
        <w:t>mid-section</w:t>
      </w:r>
      <w:r w:rsidRPr="0008154E">
        <w:rPr>
          <w:b/>
          <w:i/>
          <w:color w:val="00B050"/>
        </w:rPr>
        <w:t xml:space="preserve"> to release energy for movement</w:t>
      </w:r>
    </w:p>
    <w:p w14:paraId="0F4AEE71" w14:textId="77777777" w:rsidR="00DD75DE" w:rsidRPr="0008154E" w:rsidRDefault="00DC4994" w:rsidP="00C334D8">
      <w:pPr>
        <w:spacing w:after="0" w:line="240" w:lineRule="auto"/>
        <w:jc w:val="both"/>
        <w:outlineLvl w:val="0"/>
        <w:rPr>
          <w:b/>
          <w:bCs/>
          <w:i/>
          <w:color w:val="00B050"/>
          <w:u w:val="single"/>
        </w:rPr>
      </w:pPr>
      <w:r>
        <w:rPr>
          <w:b/>
          <w:bCs/>
          <w:i/>
          <w:color w:val="00B050"/>
          <w:u w:val="single"/>
        </w:rPr>
        <w:t>Egg</w:t>
      </w:r>
      <w:r w:rsidR="00DD75DE" w:rsidRPr="0008154E">
        <w:rPr>
          <w:b/>
          <w:bCs/>
          <w:i/>
          <w:color w:val="00B050"/>
          <w:u w:val="single"/>
        </w:rPr>
        <w:t xml:space="preserve"> cells:</w:t>
      </w:r>
    </w:p>
    <w:p w14:paraId="48AA2DA8" w14:textId="77777777" w:rsidR="00DD75DE" w:rsidRPr="0008154E" w:rsidRDefault="00DD75DE" w:rsidP="00C334D8">
      <w:pPr>
        <w:spacing w:after="0" w:line="240" w:lineRule="auto"/>
        <w:jc w:val="both"/>
        <w:outlineLvl w:val="0"/>
        <w:rPr>
          <w:b/>
          <w:i/>
          <w:color w:val="00B050"/>
          <w:lang w:val="en-US"/>
        </w:rPr>
      </w:pPr>
      <w:r w:rsidRPr="0008154E">
        <w:rPr>
          <w:b/>
          <w:bCs/>
          <w:i/>
          <w:color w:val="00B050"/>
        </w:rPr>
        <w:t>Functio</w:t>
      </w:r>
      <w:r w:rsidR="00DC4994">
        <w:rPr>
          <w:b/>
          <w:bCs/>
          <w:i/>
          <w:color w:val="00B050"/>
        </w:rPr>
        <w:t xml:space="preserve">n is to </w:t>
      </w:r>
      <w:r w:rsidR="00C26C16">
        <w:rPr>
          <w:b/>
          <w:bCs/>
          <w:i/>
          <w:color w:val="00B050"/>
        </w:rPr>
        <w:t>fuse with the sperm nucleus to form a fertilised egg</w:t>
      </w:r>
      <w:r w:rsidRPr="0008154E">
        <w:rPr>
          <w:b/>
          <w:bCs/>
          <w:i/>
          <w:color w:val="00B050"/>
        </w:rPr>
        <w:t>.</w:t>
      </w:r>
    </w:p>
    <w:p w14:paraId="43A6603F" w14:textId="77777777" w:rsidR="00DC4994" w:rsidRPr="00DC4994" w:rsidRDefault="00DC4994" w:rsidP="00C26C16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</w:rPr>
      </w:pPr>
      <w:r w:rsidRPr="00DC4994">
        <w:rPr>
          <w:b/>
          <w:i/>
          <w:color w:val="00B050"/>
        </w:rPr>
        <w:t>Nutrients in cytoplasm</w:t>
      </w:r>
    </w:p>
    <w:p w14:paraId="60C71F09" w14:textId="77777777" w:rsidR="00DC4994" w:rsidRPr="00DC4994" w:rsidRDefault="00DC4994" w:rsidP="00C26C16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</w:rPr>
      </w:pPr>
      <w:r w:rsidRPr="00DC4994">
        <w:rPr>
          <w:b/>
          <w:i/>
          <w:color w:val="00B050"/>
        </w:rPr>
        <w:t>Haploid nucleus</w:t>
      </w:r>
    </w:p>
    <w:p w14:paraId="51FE876B" w14:textId="77777777" w:rsidR="00DC4994" w:rsidRPr="00DC4994" w:rsidRDefault="00DC4994" w:rsidP="00C26C16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</w:rPr>
      </w:pPr>
      <w:r w:rsidRPr="00DC4994">
        <w:rPr>
          <w:b/>
          <w:i/>
          <w:color w:val="00B050"/>
        </w:rPr>
        <w:t>Change in cell membrane after fertilisation</w:t>
      </w:r>
      <w:r w:rsidR="00C26C16">
        <w:rPr>
          <w:b/>
          <w:i/>
          <w:color w:val="00B050"/>
        </w:rPr>
        <w:t xml:space="preserve"> to prevent further sperm entering</w:t>
      </w:r>
    </w:p>
    <w:p w14:paraId="2C9DE3F9" w14:textId="77777777" w:rsidR="00DC4994" w:rsidRPr="00DC4994" w:rsidRDefault="00DC4994" w:rsidP="00DC4994">
      <w:pPr>
        <w:spacing w:after="0" w:line="240" w:lineRule="auto"/>
        <w:jc w:val="both"/>
        <w:rPr>
          <w:b/>
          <w:i/>
          <w:color w:val="00B050"/>
        </w:rPr>
      </w:pPr>
    </w:p>
    <w:p w14:paraId="403F819A" w14:textId="63186230" w:rsidR="00900DBB" w:rsidRPr="0008154E" w:rsidRDefault="00E1540D" w:rsidP="00C334D8">
      <w:pPr>
        <w:spacing w:after="0" w:line="240" w:lineRule="auto"/>
        <w:jc w:val="both"/>
        <w:outlineLvl w:val="0"/>
      </w:pPr>
      <w:r>
        <w:rPr>
          <w:b/>
          <w:sz w:val="28"/>
          <w:u w:val="single"/>
        </w:rPr>
        <w:t>C</w:t>
      </w:r>
      <w:r w:rsidR="005B66A5" w:rsidRPr="0008154E">
        <w:rPr>
          <w:b/>
          <w:sz w:val="28"/>
          <w:u w:val="single"/>
        </w:rPr>
        <w:t xml:space="preserve">. Cell structure </w:t>
      </w:r>
      <w:r w:rsidR="00544F28">
        <w:rPr>
          <w:b/>
          <w:sz w:val="28"/>
          <w:u w:val="single"/>
        </w:rPr>
        <w:t>P</w:t>
      </w:r>
      <w:r w:rsidR="005B66A5" w:rsidRPr="0008154E">
        <w:rPr>
          <w:b/>
          <w:sz w:val="28"/>
          <w:u w:val="single"/>
        </w:rPr>
        <w:t>art 3</w:t>
      </w:r>
      <w:r w:rsidR="00861D7A" w:rsidRPr="0008154E">
        <w:rPr>
          <w:b/>
          <w:sz w:val="28"/>
          <w:u w:val="single"/>
        </w:rPr>
        <w:t xml:space="preserve"> – </w:t>
      </w:r>
      <w:r w:rsidR="0023195F" w:rsidRPr="0008154E">
        <w:rPr>
          <w:b/>
          <w:bCs/>
          <w:sz w:val="28"/>
          <w:u w:val="single"/>
        </w:rPr>
        <w:t>Microscopy</w:t>
      </w:r>
      <w:r w:rsidR="00861D7A" w:rsidRPr="0008154E">
        <w:rPr>
          <w:b/>
          <w:bCs/>
          <w:sz w:val="28"/>
          <w:u w:val="single"/>
        </w:rPr>
        <w:t xml:space="preserve"> </w:t>
      </w:r>
    </w:p>
    <w:p w14:paraId="5F5BC8FC" w14:textId="77777777" w:rsidR="009B7C13" w:rsidRDefault="002231AE" w:rsidP="00C334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1. </w:t>
      </w:r>
      <w:r w:rsidR="00357E7F" w:rsidRPr="0008154E">
        <w:rPr>
          <w:rFonts w:eastAsia="Times New Roman" w:cs="Arial"/>
          <w:lang w:val="en-US"/>
        </w:rPr>
        <w:t>Describe some</w:t>
      </w:r>
      <w:r w:rsidR="007C3246" w:rsidRPr="0008154E">
        <w:rPr>
          <w:rFonts w:eastAsia="Times New Roman" w:cs="Arial"/>
          <w:lang w:val="en-US"/>
        </w:rPr>
        <w:t xml:space="preserve"> </w:t>
      </w:r>
      <w:r w:rsidR="005B66A5" w:rsidRPr="0008154E">
        <w:rPr>
          <w:rFonts w:eastAsia="Times New Roman" w:cs="Arial"/>
          <w:lang w:val="en-US"/>
        </w:rPr>
        <w:t>advantages and disadv</w:t>
      </w:r>
      <w:r w:rsidR="00B04704">
        <w:rPr>
          <w:rFonts w:eastAsia="Times New Roman" w:cs="Arial"/>
          <w:lang w:val="en-US"/>
        </w:rPr>
        <w:t xml:space="preserve">antages of the light </w:t>
      </w:r>
      <w:r w:rsidR="009B7C13">
        <w:rPr>
          <w:rFonts w:eastAsia="Times New Roman" w:cs="Arial"/>
          <w:lang w:val="en-US"/>
        </w:rPr>
        <w:t>microscope as compared to an electron microscope</w:t>
      </w:r>
      <w:r w:rsidR="00B04704">
        <w:rPr>
          <w:rFonts w:eastAsia="Times New Roman" w:cs="Arial"/>
          <w:lang w:val="en-US"/>
        </w:rPr>
        <w:t>.</w:t>
      </w:r>
      <w:r w:rsidR="00357E7F" w:rsidRPr="0008154E">
        <w:rPr>
          <w:rFonts w:eastAsia="Times New Roman" w:cs="Arial"/>
          <w:lang w:val="en-US"/>
        </w:rPr>
        <w:t xml:space="preserve"> (4)</w:t>
      </w:r>
      <w:r w:rsidR="005B66A5" w:rsidRPr="0008154E">
        <w:rPr>
          <w:rFonts w:eastAsia="Times New Roman" w:cs="Arial"/>
          <w:lang w:val="en-US"/>
        </w:rPr>
        <w:t xml:space="preserve"> </w:t>
      </w:r>
    </w:p>
    <w:p w14:paraId="5F3A55CB" w14:textId="77777777" w:rsidR="009B7C13" w:rsidRPr="009B7C13" w:rsidRDefault="009B7C13" w:rsidP="00C334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eastAsia="Times New Roman" w:cs="Arial"/>
          <w:b/>
          <w:i/>
          <w:color w:val="00B050"/>
          <w:lang w:val="en-US"/>
        </w:rPr>
      </w:pPr>
      <w:r w:rsidRPr="009B7C13">
        <w:rPr>
          <w:rFonts w:eastAsia="Times New Roman" w:cs="Arial"/>
          <w:b/>
          <w:i/>
          <w:color w:val="00B050"/>
          <w:lang w:val="en-US"/>
        </w:rPr>
        <w:t xml:space="preserve">Advantages: </w:t>
      </w:r>
    </w:p>
    <w:p w14:paraId="5BFA3C50" w14:textId="77777777" w:rsidR="009B7C13" w:rsidRDefault="009B7C13" w:rsidP="009B7C13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9B7C13">
        <w:rPr>
          <w:rFonts w:eastAsia="Times New Roman" w:cs="Arial"/>
          <w:b/>
          <w:i/>
          <w:color w:val="00B050"/>
          <w:lang w:val="en-US"/>
        </w:rPr>
        <w:t>small and portable</w:t>
      </w:r>
    </w:p>
    <w:p w14:paraId="29E8B4A9" w14:textId="77777777" w:rsidR="009B7C13" w:rsidRDefault="009B7C13" w:rsidP="009B7C13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(relatively) low cost</w:t>
      </w:r>
    </w:p>
    <w:p w14:paraId="5F678AF0" w14:textId="77777777" w:rsidR="009B7C13" w:rsidRPr="009B7C13" w:rsidRDefault="009B7C13" w:rsidP="009B7C13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9B7C13">
        <w:rPr>
          <w:rFonts w:eastAsia="Times New Roman" w:cs="Arial"/>
          <w:b/>
          <w:i/>
          <w:color w:val="00B050"/>
          <w:lang w:val="en-US"/>
        </w:rPr>
        <w:t>(relatively) easy to use</w:t>
      </w:r>
    </w:p>
    <w:p w14:paraId="224A0756" w14:textId="77777777" w:rsidR="009B7C13" w:rsidRDefault="009B7C13" w:rsidP="00C334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Disadvantages:</w:t>
      </w:r>
    </w:p>
    <w:p w14:paraId="0D08222C" w14:textId="77777777" w:rsidR="009B7C13" w:rsidRDefault="009B7C13" w:rsidP="009B7C13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lower resolution</w:t>
      </w:r>
    </w:p>
    <w:p w14:paraId="0C13A0BE" w14:textId="77777777" w:rsidR="009B7C13" w:rsidRPr="009B7C13" w:rsidRDefault="009B7C13" w:rsidP="009B7C13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lower magnification</w:t>
      </w:r>
    </w:p>
    <w:p w14:paraId="680A59AF" w14:textId="77777777" w:rsidR="005B66A5" w:rsidRPr="009B7C13" w:rsidRDefault="005B66A5" w:rsidP="009B7C1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color w:val="00B050"/>
          <w:lang w:val="en-US"/>
        </w:rPr>
      </w:pPr>
      <w:r w:rsidRPr="009B7C13">
        <w:rPr>
          <w:rFonts w:eastAsia="Times New Roman" w:cs="Arial"/>
          <w:b/>
          <w:color w:val="00B050"/>
          <w:lang w:val="en-US"/>
        </w:rPr>
        <w:t xml:space="preserve">  </w:t>
      </w:r>
    </w:p>
    <w:p w14:paraId="701F8568" w14:textId="77777777" w:rsidR="00AB6E2F" w:rsidRPr="0008154E" w:rsidRDefault="007C3246" w:rsidP="00C334D8">
      <w:pPr>
        <w:spacing w:line="36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2. </w:t>
      </w:r>
      <w:r w:rsidR="003D7EBB" w:rsidRPr="0008154E">
        <w:rPr>
          <w:rFonts w:eastAsia="Times New Roman" w:cs="Arial"/>
          <w:lang w:val="en-US"/>
        </w:rPr>
        <w:t xml:space="preserve">The diagram </w:t>
      </w:r>
      <w:r w:rsidR="00D8310A" w:rsidRPr="0008154E">
        <w:rPr>
          <w:rFonts w:eastAsia="Times New Roman" w:cs="Arial"/>
          <w:lang w:val="en-US"/>
        </w:rPr>
        <w:t xml:space="preserve">below </w:t>
      </w:r>
      <w:r w:rsidR="00B04704">
        <w:rPr>
          <w:rFonts w:eastAsia="Times New Roman" w:cs="Arial"/>
          <w:lang w:val="en-US"/>
        </w:rPr>
        <w:t>shows</w:t>
      </w:r>
      <w:r w:rsidR="003D7EBB" w:rsidRPr="0008154E">
        <w:rPr>
          <w:rFonts w:eastAsia="Times New Roman" w:cs="Arial"/>
          <w:lang w:val="en-US"/>
        </w:rPr>
        <w:t xml:space="preserve"> </w:t>
      </w:r>
      <w:r w:rsidR="00AB6E2F" w:rsidRPr="0008154E">
        <w:rPr>
          <w:rFonts w:eastAsia="Times New Roman" w:cs="Arial"/>
          <w:lang w:val="en-US"/>
        </w:rPr>
        <w:t>sperm cells travelling towards an egg cell</w:t>
      </w:r>
      <w:r w:rsidR="003D7EBB" w:rsidRPr="0008154E">
        <w:rPr>
          <w:rFonts w:eastAsia="Times New Roman" w:cs="Arial"/>
          <w:lang w:val="en-US"/>
        </w:rPr>
        <w:t>.</w:t>
      </w:r>
      <w:r w:rsidR="00D8310A" w:rsidRPr="0008154E">
        <w:rPr>
          <w:noProof/>
          <w:lang w:val="en-US"/>
        </w:rPr>
        <w:t xml:space="preserve"> </w:t>
      </w:r>
    </w:p>
    <w:p w14:paraId="044DEA22" w14:textId="77777777" w:rsidR="009973A8" w:rsidRPr="0008154E" w:rsidRDefault="00357E7F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noProof/>
          <w:lang w:val="en-GB" w:eastAsia="en-GB"/>
        </w:rPr>
        <w:drawing>
          <wp:anchor distT="0" distB="0" distL="114300" distR="114300" simplePos="0" relativeHeight="251657215" behindDoc="0" locked="0" layoutInCell="1" allowOverlap="1" wp14:anchorId="6B4D817B" wp14:editId="176D352F">
            <wp:simplePos x="0" y="0"/>
            <wp:positionH relativeFrom="column">
              <wp:posOffset>3102448</wp:posOffset>
            </wp:positionH>
            <wp:positionV relativeFrom="paragraph">
              <wp:posOffset>218656</wp:posOffset>
            </wp:positionV>
            <wp:extent cx="2736435" cy="2049685"/>
            <wp:effectExtent l="0" t="0" r="698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35" cy="204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 xml:space="preserve">The </w:t>
      </w:r>
      <w:r w:rsidR="00DB128D" w:rsidRPr="0008154E">
        <w:rPr>
          <w:rFonts w:asciiTheme="minorHAnsi" w:eastAsia="Times New Roman" w:hAnsiTheme="minorHAnsi" w:cs="Arial"/>
          <w:sz w:val="22"/>
          <w:szCs w:val="22"/>
        </w:rPr>
        <w:t>real</w:t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 xml:space="preserve"> length of the sperm cell labelled A</w:t>
      </w:r>
      <w:r w:rsidR="00292CDB" w:rsidRPr="0008154E">
        <w:rPr>
          <w:rFonts w:asciiTheme="minorHAnsi" w:eastAsia="Times New Roman" w:hAnsiTheme="minorHAnsi" w:cs="Arial"/>
          <w:sz w:val="22"/>
          <w:szCs w:val="22"/>
        </w:rPr>
        <w:t xml:space="preserve"> is 42</w:t>
      </w:r>
      <w:r w:rsidR="009973A8" w:rsidRPr="0008154E">
        <w:rPr>
          <w:rFonts w:asciiTheme="minorHAnsi" w:hAnsiTheme="minorHAnsi"/>
          <w:sz w:val="22"/>
          <w:szCs w:val="22"/>
        </w:rPr>
        <w:t xml:space="preserve"> </w:t>
      </w:r>
      <w:r w:rsidR="009973A8" w:rsidRPr="0008154E">
        <w:rPr>
          <w:rFonts w:asciiTheme="minorHAnsi" w:hAnsiTheme="minorHAnsi"/>
          <w:sz w:val="22"/>
          <w:szCs w:val="22"/>
        </w:rPr>
        <w:sym w:font="Symbol" w:char="F06D"/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>m.</w:t>
      </w:r>
    </w:p>
    <w:p w14:paraId="3C1BDDDD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>Calculate the magnification of the sperm cell.</w:t>
      </w:r>
      <w:r w:rsidR="003A6FB9" w:rsidRPr="0008154E">
        <w:rPr>
          <w:rFonts w:asciiTheme="minorHAnsi" w:eastAsia="Times New Roman" w:hAnsiTheme="minorHAnsi" w:cs="Arial"/>
          <w:sz w:val="22"/>
          <w:szCs w:val="22"/>
        </w:rPr>
        <w:t xml:space="preserve"> (4)</w:t>
      </w:r>
    </w:p>
    <w:p w14:paraId="141B3404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72A730ED" w14:textId="77777777" w:rsidR="009973A8" w:rsidRPr="0008154E" w:rsidRDefault="00EE0AC4" w:rsidP="008C5313">
      <w:pPr>
        <w:pStyle w:val="p1"/>
        <w:numPr>
          <w:ilvl w:val="0"/>
          <w:numId w:val="15"/>
        </w:numPr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Image</w:t>
      </w:r>
      <w:r w:rsidR="00754268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(I) l</w:t>
      </w:r>
      <w:r w:rsidR="003A6FB9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ength </w:t>
      </w:r>
      <w:r w:rsidR="008C5313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of sperm = </w:t>
      </w:r>
      <w:r w:rsidR="008C5313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21 m</w:t>
      </w:r>
      <w:r w:rsidR="003A6FB9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m</w:t>
      </w:r>
    </w:p>
    <w:p w14:paraId="130CEC23" w14:textId="77777777" w:rsidR="00EE0AC4" w:rsidRPr="0008154E" w:rsidRDefault="00EE0AC4" w:rsidP="00EE0AC4">
      <w:pPr>
        <w:pStyle w:val="p1"/>
        <w:numPr>
          <w:ilvl w:val="0"/>
          <w:numId w:val="14"/>
        </w:numPr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Real (A) length of sperm =</w:t>
      </w:r>
      <w:r w:rsidR="008C5313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42</w:t>
      </w:r>
      <w:r w:rsidR="003A6FB9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="008C5313" w:rsidRPr="0008154E">
        <w:rPr>
          <w:rFonts w:asciiTheme="minorHAnsi" w:hAnsiTheme="minorHAnsi"/>
          <w:b/>
          <w:i/>
          <w:color w:val="00B050"/>
          <w:sz w:val="22"/>
          <w:szCs w:val="22"/>
        </w:rPr>
        <w:sym w:font="Symbol" w:char="F06D"/>
      </w:r>
      <w:r w:rsidR="008C5313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m</w:t>
      </w:r>
    </w:p>
    <w:p w14:paraId="71CBADE3" w14:textId="77777777" w:rsidR="003A6FB9" w:rsidRPr="0008154E" w:rsidRDefault="00EE0AC4" w:rsidP="00C334D8">
      <w:pPr>
        <w:pStyle w:val="p1"/>
        <w:spacing w:line="360" w:lineRule="auto"/>
        <w:ind w:left="720"/>
        <w:outlineLvl w:val="0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lastRenderedPageBreak/>
        <w:t>Co</w:t>
      </w:r>
      <w:r w:rsidR="00DA1B84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n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vert</w:t>
      </w:r>
      <w:r w:rsidR="003A6FB9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to mm =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0.042 mm</w:t>
      </w:r>
    </w:p>
    <w:p w14:paraId="2DDADFFE" w14:textId="77777777" w:rsidR="00EE0AC4" w:rsidRPr="0008154E" w:rsidRDefault="009F0F3A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>
        <w:rPr>
          <w:noProof/>
        </w:rPr>
        <w:pict w14:anchorId="15BECC24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9" type="#_x0000_t202" style="position:absolute;margin-left:183.35pt;margin-top:7.25pt;width:38.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" filled="f" stroked="f">
            <o:lock v:ext="edit" aspectratio="t" verticies="t" text="t" shapetype="t"/>
            <v:textbox>
              <w:txbxContent>
                <w:p w14:paraId="31B2B852" w14:textId="77777777" w:rsidR="00357E7F" w:rsidRPr="009973A8" w:rsidRDefault="00357E7F" w:rsidP="00357E7F">
                  <w:pPr>
                    <w:rPr>
                      <w:sz w:val="32"/>
                    </w:rPr>
                  </w:pPr>
                  <w:r w:rsidRPr="009973A8">
                    <w:rPr>
                      <w:sz w:val="32"/>
                    </w:rPr>
                    <w:t>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A6A603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4" o:spid="_x0000_s1028" type="#_x0000_t32" style="position:absolute;margin-left:200.3pt;margin-top:15.95pt;width:170.5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" strokeweight=".5pt">
            <v:stroke endarrow="block" joinstyle="miter"/>
            <v:path arrowok="f"/>
            <o:lock v:ext="edit" aspectratio="t" verticies="t"/>
          </v:shape>
        </w:pict>
      </w:r>
    </w:p>
    <w:p w14:paraId="40CFD6EF" w14:textId="77777777" w:rsidR="008C5313" w:rsidRPr="0008154E" w:rsidRDefault="008C5313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0075697E" w14:textId="77777777" w:rsidR="00EE0AC4" w:rsidRPr="0008154E" w:rsidRDefault="00EE0AC4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335CB202" w14:textId="77777777" w:rsidR="00177612" w:rsidRPr="0008154E" w:rsidRDefault="008C5313" w:rsidP="00C334D8">
      <w:pPr>
        <w:pStyle w:val="p1"/>
        <w:spacing w:line="360" w:lineRule="auto"/>
        <w:outlineLvl w:val="0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Magnification = size of image</w:t>
      </w:r>
      <w:r w:rsidR="00EE0AC4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(I)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/ real size of the object</w:t>
      </w:r>
      <w:r w:rsidR="00EE0AC4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(A)</w:t>
      </w:r>
    </w:p>
    <w:p w14:paraId="0625C927" w14:textId="77777777" w:rsidR="00177612" w:rsidRPr="0008154E" w:rsidRDefault="008C5313" w:rsidP="00EE0AC4">
      <w:pPr>
        <w:pStyle w:val="p1"/>
        <w:numPr>
          <w:ilvl w:val="0"/>
          <w:numId w:val="14"/>
        </w:numPr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M = </w:t>
      </w:r>
      <w:r w:rsidR="00DA1B84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21/0.</w:t>
      </w:r>
      <w:r w:rsidR="00EE0AC4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042 = 50</w:t>
      </w:r>
      <w:r w:rsidR="00DA1B84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0</w:t>
      </w:r>
    </w:p>
    <w:p w14:paraId="72A294A6" w14:textId="77777777" w:rsidR="00177612" w:rsidRPr="0008154E" w:rsidRDefault="00177612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622DA4B1" w14:textId="77777777" w:rsidR="00357E7F" w:rsidRPr="0008154E" w:rsidRDefault="00B46290" w:rsidP="00C334D8">
      <w:pPr>
        <w:pStyle w:val="p1"/>
        <w:spacing w:line="360" w:lineRule="auto"/>
        <w:outlineLvl w:val="0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75F2198" wp14:editId="1798AF4B">
            <wp:simplePos x="0" y="0"/>
            <wp:positionH relativeFrom="column">
              <wp:posOffset>3452833</wp:posOffset>
            </wp:positionH>
            <wp:positionV relativeFrom="paragraph">
              <wp:posOffset>119380</wp:posOffset>
            </wp:positionV>
            <wp:extent cx="2680349" cy="2010410"/>
            <wp:effectExtent l="0" t="0" r="1206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49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>3. The diagram shows an image of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human cheek cells</w:t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>.</w:t>
      </w:r>
    </w:p>
    <w:p w14:paraId="0C14109E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 xml:space="preserve">The magnification of the </w:t>
      </w:r>
      <w:r w:rsidR="00B46290" w:rsidRPr="0008154E">
        <w:rPr>
          <w:rFonts w:asciiTheme="minorHAnsi" w:eastAsia="Times New Roman" w:hAnsiTheme="minorHAnsi" w:cs="Arial"/>
          <w:sz w:val="22"/>
          <w:szCs w:val="22"/>
        </w:rPr>
        <w:t xml:space="preserve">cheek cells </w:t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 xml:space="preserve">is x 100. </w:t>
      </w:r>
    </w:p>
    <w:p w14:paraId="78CE299A" w14:textId="77777777" w:rsidR="00357E7F" w:rsidRPr="0008154E" w:rsidRDefault="00357E7F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 xml:space="preserve">Calculate the </w:t>
      </w:r>
      <w:r w:rsidR="00DB128D" w:rsidRPr="0008154E">
        <w:rPr>
          <w:rFonts w:asciiTheme="minorHAnsi" w:eastAsia="Times New Roman" w:hAnsiTheme="minorHAnsi" w:cs="Arial"/>
          <w:sz w:val="22"/>
          <w:szCs w:val="22"/>
        </w:rPr>
        <w:t>real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length of the </w:t>
      </w:r>
      <w:r w:rsidR="00B46290" w:rsidRPr="0008154E">
        <w:rPr>
          <w:rFonts w:asciiTheme="minorHAnsi" w:eastAsia="Times New Roman" w:hAnsiTheme="minorHAnsi" w:cs="Arial"/>
          <w:sz w:val="22"/>
          <w:szCs w:val="22"/>
        </w:rPr>
        <w:t>cheek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cell labelled B. </w:t>
      </w:r>
      <w:r w:rsidR="009313A4">
        <w:rPr>
          <w:rFonts w:asciiTheme="minorHAnsi" w:eastAsia="Times New Roman" w:hAnsiTheme="minorHAnsi" w:cs="Arial"/>
          <w:sz w:val="22"/>
          <w:szCs w:val="22"/>
        </w:rPr>
        <w:t>(3)</w:t>
      </w:r>
    </w:p>
    <w:p w14:paraId="181EFF98" w14:textId="77777777" w:rsidR="009973A8" w:rsidRPr="0008154E" w:rsidRDefault="009F0F3A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>
        <w:rPr>
          <w:noProof/>
        </w:rPr>
        <w:pict w14:anchorId="4451CB65">
          <v:shape id="Text Box 15" o:spid="_x0000_s1027" type="#_x0000_t202" style="position:absolute;margin-left:194.3pt;margin-top:10.95pt;width:38.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" filled="f" stroked="f">
            <o:lock v:ext="edit" aspectratio="t" verticies="t" text="t" shapetype="t"/>
            <v:textbox>
              <w:txbxContent>
                <w:p w14:paraId="6C80CE38" w14:textId="77777777" w:rsidR="00357E7F" w:rsidRPr="009973A8" w:rsidRDefault="00357E7F" w:rsidP="00357E7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B</w:t>
                  </w:r>
                </w:p>
              </w:txbxContent>
            </v:textbox>
            <w10:wrap type="square"/>
          </v:shape>
        </w:pict>
      </w:r>
    </w:p>
    <w:p w14:paraId="78402D6D" w14:textId="77777777" w:rsidR="005158FD" w:rsidRPr="0008154E" w:rsidRDefault="009F0F3A" w:rsidP="00F741B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>
        <w:rPr>
          <w:noProof/>
        </w:rPr>
        <w:pict w14:anchorId="68CA602C">
          <v:shape id="Straight Arrow Connector 6" o:spid="_x0000_s1026" type="#_x0000_t32" style="position:absolute;margin-left:3in;margin-top:8.9pt;width:198.55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" strokeweight=".5pt">
            <v:stroke endarrow="block" joinstyle="miter"/>
            <v:path arrowok="f"/>
            <o:lock v:ext="edit" aspectratio="t" verticies="t"/>
          </v:shape>
        </w:pict>
      </w:r>
    </w:p>
    <w:p w14:paraId="511BAC2D" w14:textId="77777777" w:rsidR="002703DF" w:rsidRPr="0008154E" w:rsidRDefault="002703DF" w:rsidP="002703DF">
      <w:pPr>
        <w:pStyle w:val="p1"/>
        <w:numPr>
          <w:ilvl w:val="0"/>
          <w:numId w:val="15"/>
        </w:numPr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Image</w:t>
      </w:r>
      <w:r w:rsidR="00752591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="001B6006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(I) length of cell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=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 xml:space="preserve"> 6 mm</w:t>
      </w:r>
    </w:p>
    <w:p w14:paraId="2DA924AC" w14:textId="77777777" w:rsidR="002703DF" w:rsidRPr="0008154E" w:rsidRDefault="002703DF" w:rsidP="00C334D8">
      <w:pPr>
        <w:pStyle w:val="p1"/>
        <w:spacing w:line="360" w:lineRule="auto"/>
        <w:ind w:left="720"/>
        <w:outlineLvl w:val="0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Magnification = x 100</w:t>
      </w:r>
    </w:p>
    <w:p w14:paraId="4CF0AAA8" w14:textId="77777777" w:rsidR="00D74437" w:rsidRDefault="00D74437" w:rsidP="002703DF">
      <w:pPr>
        <w:pStyle w:val="p1"/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</w:p>
    <w:p w14:paraId="47CFD682" w14:textId="77777777" w:rsidR="002703DF" w:rsidRPr="0008154E" w:rsidRDefault="002703DF" w:rsidP="00C334D8">
      <w:pPr>
        <w:pStyle w:val="p1"/>
        <w:spacing w:line="360" w:lineRule="auto"/>
        <w:outlineLvl w:val="0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Magnification (M) = size of image (I) / real size of the object (A)</w:t>
      </w:r>
    </w:p>
    <w:p w14:paraId="0B650D26" w14:textId="77777777" w:rsidR="005158FD" w:rsidRPr="0008154E" w:rsidRDefault="002703DF" w:rsidP="002703DF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 xml:space="preserve">Rearrange to give </w:t>
      </w:r>
    </w:p>
    <w:p w14:paraId="3EB62F11" w14:textId="77777777" w:rsidR="002703DF" w:rsidRPr="0008154E" w:rsidRDefault="002703DF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lang w:val="en-US"/>
        </w:rPr>
      </w:pPr>
      <w:r w:rsidRPr="0008154E">
        <w:rPr>
          <w:rFonts w:eastAsia="Times New Roman" w:cs="Arial"/>
          <w:b/>
          <w:i/>
          <w:color w:val="00B050"/>
        </w:rPr>
        <w:t>Real size of the object (A) = size of image (I)/ magnification (M)</w:t>
      </w:r>
    </w:p>
    <w:p w14:paraId="6E3864DB" w14:textId="77777777" w:rsidR="00DA5292" w:rsidRPr="0008154E" w:rsidRDefault="002703DF" w:rsidP="00C334D8">
      <w:pPr>
        <w:spacing w:line="360" w:lineRule="auto"/>
        <w:outlineLvl w:val="0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</w:rPr>
        <w:t>A = 6/100 =</w:t>
      </w:r>
      <w:r w:rsidRPr="0008154E">
        <w:rPr>
          <w:b/>
          <w:i/>
          <w:color w:val="00B050"/>
          <w:u w:val="single"/>
        </w:rPr>
        <w:t xml:space="preserve"> 0.06mm</w:t>
      </w:r>
    </w:p>
    <w:p w14:paraId="048222EB" w14:textId="77777777" w:rsidR="00B00703" w:rsidRDefault="00B00703">
      <w:pPr>
        <w:rPr>
          <w:b/>
        </w:rPr>
      </w:pPr>
      <w:r>
        <w:rPr>
          <w:b/>
        </w:rPr>
        <w:br w:type="page"/>
      </w:r>
    </w:p>
    <w:p w14:paraId="0F824081" w14:textId="77777777" w:rsidR="008C7786" w:rsidRPr="0008154E" w:rsidRDefault="008A281B" w:rsidP="00C334D8">
      <w:pPr>
        <w:spacing w:line="240" w:lineRule="auto"/>
        <w:outlineLvl w:val="0"/>
        <w:rPr>
          <w:b/>
        </w:rPr>
      </w:pPr>
      <w:r w:rsidRPr="0008154E">
        <w:rPr>
          <w:b/>
        </w:rPr>
        <w:lastRenderedPageBreak/>
        <w:t>4</w:t>
      </w:r>
      <w:r w:rsidR="008C7786" w:rsidRPr="0008154E">
        <w:rPr>
          <w:b/>
        </w:rPr>
        <w:t>. Extended response question:</w:t>
      </w:r>
    </w:p>
    <w:p w14:paraId="12F15202" w14:textId="77777777" w:rsidR="00B57C53" w:rsidRPr="0008154E" w:rsidRDefault="00B46290" w:rsidP="00D64F63">
      <w:pPr>
        <w:spacing w:line="240" w:lineRule="auto"/>
      </w:pPr>
      <w:r w:rsidRPr="0008154E">
        <w:t>A student</w:t>
      </w:r>
      <w:r w:rsidR="008C7786" w:rsidRPr="0008154E">
        <w:t xml:space="preserve"> has been asked to observe </w:t>
      </w:r>
      <w:r w:rsidRPr="0008154E">
        <w:t xml:space="preserve">onion cells </w:t>
      </w:r>
      <w:r w:rsidR="008C7786" w:rsidRPr="0008154E">
        <w:t>under a microsc</w:t>
      </w:r>
      <w:r w:rsidRPr="0008154E">
        <w:t xml:space="preserve">ope. </w:t>
      </w:r>
    </w:p>
    <w:p w14:paraId="4EE3D298" w14:textId="77777777" w:rsidR="008A281B" w:rsidRDefault="00B46290" w:rsidP="00752591">
      <w:pPr>
        <w:spacing w:line="360" w:lineRule="auto"/>
        <w:rPr>
          <w:rFonts w:eastAsia="Times New Roman" w:cs="Arial"/>
          <w:lang w:val="en-US"/>
        </w:rPr>
      </w:pPr>
      <w:r w:rsidRPr="0008154E">
        <w:t>State the equipment they would need and describe the procedure they would use.</w:t>
      </w:r>
      <w:r w:rsidR="008A281B" w:rsidRPr="0008154E">
        <w:t xml:space="preserve"> (6)</w:t>
      </w:r>
      <w:r w:rsidRPr="0008154E">
        <w:rPr>
          <w:rFonts w:eastAsia="Times New Roman" w:cs="Arial"/>
          <w:lang w:val="en-US"/>
        </w:rPr>
        <w:t xml:space="preserve">     </w:t>
      </w:r>
    </w:p>
    <w:p w14:paraId="1512F015" w14:textId="77777777" w:rsidR="00922F8F" w:rsidRPr="00922F8F" w:rsidRDefault="00922F8F" w:rsidP="00C334D8">
      <w:pPr>
        <w:spacing w:line="360" w:lineRule="auto"/>
        <w:outlineLvl w:val="0"/>
        <w:rPr>
          <w:rFonts w:eastAsia="Times New Roman" w:cs="Arial"/>
          <w:b/>
          <w:i/>
          <w:lang w:val="en-US"/>
        </w:rPr>
      </w:pPr>
      <w:r w:rsidRPr="00922F8F">
        <w:rPr>
          <w:rFonts w:eastAsia="Times New Roman" w:cs="Arial"/>
          <w:b/>
          <w:i/>
          <w:lang w:val="en-US"/>
        </w:rPr>
        <w:t>You do not need to discuss the risks.</w:t>
      </w:r>
    </w:p>
    <w:p w14:paraId="12910776" w14:textId="77777777" w:rsidR="00922F8F" w:rsidRPr="0008154E" w:rsidRDefault="00922F8F" w:rsidP="00922F8F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3 (5-6 marks)</w:t>
      </w:r>
    </w:p>
    <w:p w14:paraId="60D7E553" w14:textId="77777777" w:rsidR="00922F8F" w:rsidRPr="0008154E" w:rsidRDefault="00922F8F" w:rsidP="00922F8F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</w:t>
      </w:r>
      <w:r w:rsidRPr="0008154E">
        <w:rPr>
          <w:b/>
          <w:i/>
          <w:color w:val="00B050"/>
        </w:rPr>
        <w:t xml:space="preserve"> logical plan that INCLUDES </w:t>
      </w:r>
      <w:r>
        <w:rPr>
          <w:b/>
          <w:i/>
          <w:color w:val="00B050"/>
        </w:rPr>
        <w:t>most equipment that will allow cells to be viewed under the microscope</w:t>
      </w:r>
      <w:r w:rsidRPr="0008154E">
        <w:rPr>
          <w:b/>
          <w:i/>
          <w:color w:val="00B050"/>
        </w:rPr>
        <w:t xml:space="preserve"> </w:t>
      </w:r>
      <w:r>
        <w:rPr>
          <w:b/>
          <w:i/>
          <w:color w:val="00B050"/>
        </w:rPr>
        <w:t>AND describes how to use the microscope correctly</w:t>
      </w:r>
    </w:p>
    <w:p w14:paraId="5585887A" w14:textId="77777777" w:rsidR="00922F8F" w:rsidRPr="0008154E" w:rsidRDefault="00922F8F" w:rsidP="00922F8F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2 (3-4 marks)</w:t>
      </w:r>
    </w:p>
    <w:p w14:paraId="7ED19CAA" w14:textId="77777777" w:rsidR="00922F8F" w:rsidRPr="0008154E" w:rsidRDefault="00922F8F" w:rsidP="00922F8F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</w:t>
      </w:r>
      <w:r w:rsidRPr="0008154E">
        <w:rPr>
          <w:b/>
          <w:i/>
          <w:color w:val="00B050"/>
        </w:rPr>
        <w:t xml:space="preserve"> plan that INCLUDES some </w:t>
      </w:r>
      <w:r>
        <w:rPr>
          <w:b/>
          <w:i/>
          <w:color w:val="00B050"/>
        </w:rPr>
        <w:t>equipment that will allow cells to be viewed under the microscope</w:t>
      </w:r>
      <w:r w:rsidRPr="0008154E">
        <w:rPr>
          <w:b/>
          <w:i/>
          <w:color w:val="00B050"/>
        </w:rPr>
        <w:t xml:space="preserve"> </w:t>
      </w:r>
      <w:r>
        <w:rPr>
          <w:b/>
          <w:i/>
          <w:color w:val="00B050"/>
        </w:rPr>
        <w:t>AND describes how to use the microscope with most of the steps in the correct order</w:t>
      </w:r>
    </w:p>
    <w:p w14:paraId="4A74189F" w14:textId="77777777" w:rsidR="00922F8F" w:rsidRDefault="00922F8F" w:rsidP="00C334D8">
      <w:pPr>
        <w:spacing w:after="0" w:line="240" w:lineRule="auto"/>
        <w:ind w:left="720"/>
        <w:outlineLvl w:val="0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1 (1-2 marks)</w:t>
      </w:r>
    </w:p>
    <w:p w14:paraId="62E17722" w14:textId="77777777" w:rsidR="00922F8F" w:rsidRDefault="00922F8F" w:rsidP="00922F8F">
      <w:pPr>
        <w:spacing w:after="0" w:line="240" w:lineRule="auto"/>
        <w:ind w:left="720"/>
        <w:rPr>
          <w:b/>
          <w:i/>
          <w:color w:val="00B050"/>
        </w:rPr>
      </w:pPr>
      <w:r w:rsidRPr="00922F8F">
        <w:rPr>
          <w:b/>
          <w:i/>
          <w:color w:val="00B050"/>
        </w:rPr>
        <w:t xml:space="preserve">Simple plan that lists some equipment </w:t>
      </w:r>
      <w:r>
        <w:rPr>
          <w:b/>
          <w:i/>
          <w:color w:val="00B050"/>
        </w:rPr>
        <w:t>OR</w:t>
      </w:r>
      <w:r w:rsidRPr="00922F8F">
        <w:rPr>
          <w:b/>
          <w:i/>
          <w:color w:val="00B050"/>
        </w:rPr>
        <w:t xml:space="preserve"> </w:t>
      </w:r>
      <w:r>
        <w:rPr>
          <w:b/>
          <w:i/>
          <w:color w:val="00B050"/>
        </w:rPr>
        <w:t>describes how to use the microscope with most of the steps in the correct order</w:t>
      </w:r>
    </w:p>
    <w:p w14:paraId="7EA4385A" w14:textId="77777777" w:rsidR="00922F8F" w:rsidRPr="0008154E" w:rsidRDefault="00922F8F" w:rsidP="00922F8F">
      <w:pPr>
        <w:spacing w:after="0" w:line="240" w:lineRule="auto"/>
        <w:ind w:left="720"/>
        <w:rPr>
          <w:b/>
          <w:i/>
          <w:color w:val="00B050"/>
        </w:rPr>
      </w:pPr>
    </w:p>
    <w:p w14:paraId="7D12CF33" w14:textId="77777777" w:rsidR="00922F8F" w:rsidRPr="00922F8F" w:rsidRDefault="00D74437" w:rsidP="00C334D8">
      <w:pPr>
        <w:widowControl w:val="0"/>
        <w:autoSpaceDE w:val="0"/>
        <w:autoSpaceDN w:val="0"/>
        <w:adjustRightInd w:val="0"/>
        <w:spacing w:after="0" w:line="240" w:lineRule="auto"/>
        <w:ind w:left="360"/>
        <w:outlineLvl w:val="0"/>
        <w:rPr>
          <w:rFonts w:eastAsia="Times New Roman" w:cs="Arial"/>
          <w:b/>
          <w:i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US"/>
        </w:rPr>
        <w:t>Equipment: Microscope, glass slides</w:t>
      </w:r>
      <w:r w:rsidR="00922F8F" w:rsidRPr="00922F8F">
        <w:rPr>
          <w:rFonts w:eastAsia="Times New Roman" w:cs="Arial"/>
          <w:b/>
          <w:i/>
          <w:color w:val="00B050"/>
          <w:lang w:val="en-US"/>
        </w:rPr>
        <w:t>, coverslip, scalpel (sharp knife), iodine or stain, microscope</w:t>
      </w:r>
    </w:p>
    <w:p w14:paraId="55A3D721" w14:textId="77777777" w:rsidR="00922F8F" w:rsidRPr="00922F8F" w:rsidRDefault="00922F8F" w:rsidP="00C334D8">
      <w:pPr>
        <w:widowControl w:val="0"/>
        <w:autoSpaceDE w:val="0"/>
        <w:autoSpaceDN w:val="0"/>
        <w:adjustRightInd w:val="0"/>
        <w:spacing w:after="0" w:line="240" w:lineRule="auto"/>
        <w:ind w:left="360"/>
        <w:outlineLvl w:val="0"/>
        <w:rPr>
          <w:rFonts w:eastAsia="Times New Roman" w:cs="Arial"/>
          <w:b/>
          <w:i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US"/>
        </w:rPr>
        <w:t>Procedure:</w:t>
      </w:r>
    </w:p>
    <w:p w14:paraId="0980F3B8" w14:textId="26935159" w:rsidR="00922F8F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Cut a section of onion and peel of</w:t>
      </w:r>
      <w:r w:rsidR="00544F28">
        <w:rPr>
          <w:rFonts w:eastAsia="Times New Roman" w:cs="Arial"/>
          <w:b/>
          <w:i/>
          <w:color w:val="00B050"/>
          <w:lang w:val="en-AU"/>
        </w:rPr>
        <w:t>f</w:t>
      </w:r>
      <w:r w:rsidRPr="00922F8F">
        <w:rPr>
          <w:rFonts w:eastAsia="Times New Roman" w:cs="Arial"/>
          <w:b/>
          <w:i/>
          <w:color w:val="00B050"/>
          <w:lang w:val="en-AU"/>
        </w:rPr>
        <w:t xml:space="preserve"> the epidermis (thin inner layer)</w:t>
      </w:r>
    </w:p>
    <w:p w14:paraId="33128E72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 xml:space="preserve">Place the </w:t>
      </w:r>
      <w:r w:rsidRPr="00922F8F">
        <w:rPr>
          <w:rFonts w:eastAsia="Times New Roman" w:cs="Arial"/>
          <w:b/>
          <w:bCs/>
          <w:i/>
          <w:color w:val="00B050"/>
          <w:lang w:val="en-AU"/>
        </w:rPr>
        <w:t>specimen</w:t>
      </w:r>
      <w:r w:rsidRPr="00922F8F">
        <w:rPr>
          <w:rFonts w:eastAsia="Times New Roman" w:cs="Arial"/>
          <w:b/>
          <w:i/>
          <w:color w:val="00B050"/>
          <w:lang w:val="en-AU"/>
        </w:rPr>
        <w:t xml:space="preserve"> onto slide.</w:t>
      </w:r>
    </w:p>
    <w:p w14:paraId="69EF7285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Stain the specimen using iodine.</w:t>
      </w:r>
    </w:p>
    <w:p w14:paraId="2209409E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Gently lower cover slip onto the specimen without trapping air bubbles.</w:t>
      </w:r>
    </w:p>
    <w:p w14:paraId="5800C13E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Soak up any excess liquid with a paper towel.</w:t>
      </w:r>
    </w:p>
    <w:p w14:paraId="30024B2E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Switch on the light source or move the mirror and place your slide on the stage.</w:t>
      </w:r>
    </w:p>
    <w:p w14:paraId="630AED83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IE"/>
        </w:rPr>
        <w:t>Use the lowest objective lens and turn the focusing wheel to move the lens close to the slide.</w:t>
      </w:r>
    </w:p>
    <w:p w14:paraId="3546B792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IE"/>
        </w:rPr>
        <w:t>Slowly adjust the focusing wheel until you can see a clear image.</w:t>
      </w:r>
    </w:p>
    <w:p w14:paraId="74FD34FA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IE"/>
        </w:rPr>
        <w:t xml:space="preserve">Increase the magnification by changing the objective lens and re-focus. </w:t>
      </w:r>
    </w:p>
    <w:p w14:paraId="30E64BF7" w14:textId="77777777" w:rsidR="00700815" w:rsidRDefault="00DC4994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b/>
          <w:sz w:val="28"/>
          <w:u w:val="single"/>
        </w:rPr>
      </w:pPr>
      <w:r>
        <w:rPr>
          <w:b/>
          <w:sz w:val="28"/>
          <w:u w:val="single"/>
        </w:rPr>
        <w:t>D. Enzymes</w:t>
      </w:r>
    </w:p>
    <w:p w14:paraId="0DFD0100" w14:textId="77777777" w:rsidR="00DC4994" w:rsidRPr="001A269B" w:rsidRDefault="00DC4994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ascii="Arial" w:eastAsia="Times New Roman" w:hAnsi="Arial" w:cs="Arial"/>
        </w:rPr>
      </w:pPr>
      <w:r w:rsidRPr="001A269B">
        <w:t>1. Explain why enzymes are needed in digestion.  (4)</w:t>
      </w:r>
      <w:r w:rsidRPr="001A269B">
        <w:rPr>
          <w:rFonts w:ascii="Arial" w:eastAsia="Times New Roman" w:hAnsi="Arial" w:cs="Arial"/>
        </w:rPr>
        <w:t xml:space="preserve"> </w:t>
      </w:r>
    </w:p>
    <w:p w14:paraId="3E1C0E4E" w14:textId="77777777" w:rsidR="00DC4994" w:rsidRPr="001A269B" w:rsidRDefault="00DC4994" w:rsidP="00DC4994">
      <w:pPr>
        <w:pStyle w:val="NoSpacing"/>
        <w:numPr>
          <w:ilvl w:val="0"/>
          <w:numId w:val="36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Biological catalysts</w:t>
      </w:r>
    </w:p>
    <w:p w14:paraId="555D8DBE" w14:textId="77777777" w:rsidR="00DC4994" w:rsidRPr="001A269B" w:rsidRDefault="00DC4994" w:rsidP="00DC4994">
      <w:pPr>
        <w:pStyle w:val="NoSpacing"/>
        <w:numPr>
          <w:ilvl w:val="0"/>
          <w:numId w:val="36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 xml:space="preserve">Breakdown large insoluble molecules (in food) </w:t>
      </w:r>
    </w:p>
    <w:p w14:paraId="01138FD6" w14:textId="77777777" w:rsidR="00DC4994" w:rsidRPr="001A269B" w:rsidRDefault="00DC4994" w:rsidP="00DC4994">
      <w:pPr>
        <w:pStyle w:val="NoSpacing"/>
        <w:numPr>
          <w:ilvl w:val="0"/>
          <w:numId w:val="36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Into small soluble molecules</w:t>
      </w:r>
    </w:p>
    <w:p w14:paraId="6681C81A" w14:textId="77777777" w:rsidR="00DC4994" w:rsidRPr="001A269B" w:rsidRDefault="00DC4994" w:rsidP="00DC4994">
      <w:pPr>
        <w:pStyle w:val="NoSpacing"/>
        <w:numPr>
          <w:ilvl w:val="0"/>
          <w:numId w:val="36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That can be absorbed into the blood</w:t>
      </w:r>
    </w:p>
    <w:p w14:paraId="1BE6729A" w14:textId="77777777" w:rsidR="00DC4994" w:rsidRPr="001A269B" w:rsidRDefault="00DC4994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</w:pPr>
      <w:r w:rsidRPr="001A269B">
        <w:t>2. Explain how the release of bile into the small intestines increases the rate of fat breakdown.  (3)</w:t>
      </w:r>
      <w:r w:rsidRPr="001A269B">
        <w:rPr>
          <w:rFonts w:ascii="Arial" w:eastAsia="Times New Roman" w:hAnsi="Arial" w:cs="Arial"/>
        </w:rPr>
        <w:t xml:space="preserve"> </w:t>
      </w:r>
    </w:p>
    <w:p w14:paraId="72C74520" w14:textId="77777777" w:rsidR="00DC4994" w:rsidRPr="001A269B" w:rsidRDefault="00DC4994" w:rsidP="00DC4994">
      <w:pPr>
        <w:pStyle w:val="NoSpacing"/>
        <w:numPr>
          <w:ilvl w:val="0"/>
          <w:numId w:val="36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Neutralise acid</w:t>
      </w:r>
    </w:p>
    <w:p w14:paraId="61B3CBE4" w14:textId="77777777" w:rsidR="00DC4994" w:rsidRPr="001A269B" w:rsidRDefault="00DC4994" w:rsidP="00DC4994">
      <w:pPr>
        <w:pStyle w:val="NoSpacing"/>
        <w:numPr>
          <w:ilvl w:val="0"/>
          <w:numId w:val="36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 xml:space="preserve">Maintain optimum pH </w:t>
      </w:r>
    </w:p>
    <w:p w14:paraId="49A1DFFD" w14:textId="77777777" w:rsidR="00DC4994" w:rsidRPr="001A269B" w:rsidRDefault="00DC4994" w:rsidP="00DC4994">
      <w:pPr>
        <w:pStyle w:val="NoSpacing"/>
        <w:numPr>
          <w:ilvl w:val="0"/>
          <w:numId w:val="36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For lipase enzyme</w:t>
      </w:r>
    </w:p>
    <w:p w14:paraId="621AD7E8" w14:textId="77777777" w:rsidR="00DC4994" w:rsidRPr="001A269B" w:rsidRDefault="00DC4994" w:rsidP="00DC4994">
      <w:pPr>
        <w:pStyle w:val="NoSpacing"/>
        <w:numPr>
          <w:ilvl w:val="0"/>
          <w:numId w:val="36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Emulsifies fats to reduce surface area</w:t>
      </w:r>
    </w:p>
    <w:p w14:paraId="3AD9C7CF" w14:textId="77777777" w:rsidR="00DC4994" w:rsidRPr="001A269B" w:rsidRDefault="00DC4994" w:rsidP="00DC4994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Arial" w:eastAsia="Times New Roman" w:hAnsi="Arial" w:cs="Arial"/>
        </w:rPr>
      </w:pPr>
    </w:p>
    <w:p w14:paraId="4FD31296" w14:textId="77777777" w:rsidR="00DC4994" w:rsidRPr="001A269B" w:rsidRDefault="00DC4994" w:rsidP="00DC4994">
      <w:pPr>
        <w:widowControl w:val="0"/>
        <w:autoSpaceDE w:val="0"/>
        <w:autoSpaceDN w:val="0"/>
        <w:adjustRightInd w:val="0"/>
        <w:spacing w:after="0" w:line="480" w:lineRule="auto"/>
        <w:jc w:val="center"/>
      </w:pPr>
      <w:r w:rsidRPr="001A269B">
        <w:rPr>
          <w:rFonts w:ascii="Arial" w:eastAsia="Times New Roman" w:hAnsi="Arial" w:cs="Arial"/>
        </w:rPr>
        <w:br w:type="page"/>
      </w:r>
    </w:p>
    <w:p w14:paraId="6F7CDBC8" w14:textId="77777777" w:rsidR="00DC4994" w:rsidRPr="001A269B" w:rsidRDefault="00DC4994" w:rsidP="00DC4994"/>
    <w:p w14:paraId="240878F3" w14:textId="77777777" w:rsidR="00DC4994" w:rsidRPr="001A269B" w:rsidRDefault="00DC4994" w:rsidP="00C334D8">
      <w:pPr>
        <w:outlineLvl w:val="0"/>
        <w:rPr>
          <w:rFonts w:eastAsia="Times New Roman" w:cs="Arial"/>
        </w:rPr>
      </w:pPr>
      <w:r w:rsidRPr="001A269B">
        <w:t xml:space="preserve">3. </w:t>
      </w:r>
      <w:r w:rsidRPr="001A269B">
        <w:rPr>
          <w:rFonts w:eastAsia="Times New Roman" w:cs="Arial"/>
        </w:rPr>
        <w:t>Different enzymes work best at different temperatures.</w:t>
      </w:r>
    </w:p>
    <w:p w14:paraId="7414CE54" w14:textId="77777777" w:rsidR="00DC4994" w:rsidRPr="001A269B" w:rsidRDefault="00DC4994" w:rsidP="00DC4994">
      <w:pPr>
        <w:ind w:left="720" w:hanging="720"/>
        <w:rPr>
          <w:rFonts w:eastAsia="Times New Roman" w:cs="Arial"/>
        </w:rPr>
      </w:pPr>
      <w:r w:rsidRPr="001A269B">
        <w:rPr>
          <w:rFonts w:eastAsia="Times New Roman" w:cs="Arial"/>
        </w:rPr>
        <w:t>The graph</w:t>
      </w:r>
      <w:r w:rsidRPr="001A269B">
        <w:rPr>
          <w:rFonts w:eastAsia="Times New Roman" w:cs="Arial"/>
          <w:b/>
        </w:rPr>
        <w:t xml:space="preserve"> </w:t>
      </w:r>
      <w:r w:rsidRPr="001A269B">
        <w:rPr>
          <w:rFonts w:eastAsia="Times New Roman" w:cs="Arial"/>
        </w:rPr>
        <w:t>shows the effect of temperature on different enzymes.</w:t>
      </w:r>
    </w:p>
    <w:p w14:paraId="5D3C545D" w14:textId="77777777" w:rsidR="00DC4994" w:rsidRPr="001A269B" w:rsidRDefault="00DC4994" w:rsidP="00DC4994">
      <w:pPr>
        <w:ind w:left="1440" w:hanging="720"/>
        <w:jc w:val="center"/>
        <w:rPr>
          <w:rFonts w:eastAsia="Times New Roman" w:cs="Arial"/>
        </w:rPr>
      </w:pPr>
      <w:r w:rsidRPr="001A269B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6D7826B" wp14:editId="74B33103">
            <wp:simplePos x="0" y="0"/>
            <wp:positionH relativeFrom="column">
              <wp:posOffset>1311275</wp:posOffset>
            </wp:positionH>
            <wp:positionV relativeFrom="paragraph">
              <wp:posOffset>94615</wp:posOffset>
            </wp:positionV>
            <wp:extent cx="4084320" cy="2880360"/>
            <wp:effectExtent l="0" t="0" r="5080" b="0"/>
            <wp:wrapTight wrapText="bothSides">
              <wp:wrapPolygon edited="0">
                <wp:start x="0" y="0"/>
                <wp:lineTo x="0" y="21333"/>
                <wp:lineTo x="21493" y="21333"/>
                <wp:lineTo x="21493" y="0"/>
                <wp:lineTo x="0" y="0"/>
              </wp:wrapPolygon>
            </wp:wrapTight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7D6AB2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5C73129E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459E1D3A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5DD40E23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2B2F4D47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50B45A3C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31F6878A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59BA8782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63ED5FEA" w14:textId="77777777" w:rsidR="00DC4994" w:rsidRPr="001A269B" w:rsidRDefault="00DC4994" w:rsidP="00DC4994">
      <w:pPr>
        <w:ind w:left="1440" w:hanging="720"/>
        <w:jc w:val="center"/>
        <w:rPr>
          <w:rFonts w:ascii="Arial" w:eastAsia="Times New Roman" w:hAnsi="Arial" w:cs="Arial"/>
        </w:rPr>
      </w:pPr>
    </w:p>
    <w:p w14:paraId="24857E1C" w14:textId="77777777" w:rsidR="00DC4994" w:rsidRPr="001A269B" w:rsidRDefault="00DC4994" w:rsidP="00DC4994">
      <w:pPr>
        <w:ind w:left="1440"/>
        <w:rPr>
          <w:rFonts w:ascii="Arial" w:eastAsia="Times New Roman" w:hAnsi="Arial" w:cs="Arial"/>
        </w:rPr>
      </w:pPr>
    </w:p>
    <w:p w14:paraId="3043B371" w14:textId="77777777" w:rsidR="00DC4994" w:rsidRPr="001A269B" w:rsidRDefault="00DC4994" w:rsidP="00DC4994">
      <w:pPr>
        <w:ind w:left="1440"/>
        <w:rPr>
          <w:rFonts w:ascii="Arial" w:eastAsia="Times New Roman" w:hAnsi="Arial" w:cs="Arial"/>
        </w:rPr>
      </w:pPr>
    </w:p>
    <w:p w14:paraId="3047C387" w14:textId="77777777" w:rsidR="00DC4994" w:rsidRPr="001A269B" w:rsidRDefault="00DC4994" w:rsidP="00C334D8">
      <w:pPr>
        <w:ind w:firstLine="720"/>
        <w:outlineLvl w:val="0"/>
        <w:rPr>
          <w:rFonts w:eastAsia="Times New Roman" w:cs="Arial"/>
        </w:rPr>
      </w:pPr>
      <w:r w:rsidRPr="001A269B">
        <w:rPr>
          <w:rFonts w:eastAsia="Times New Roman" w:cs="Arial"/>
        </w:rPr>
        <w:t>a. Describe and explain the shape of the graph for enzyme A. (4)</w:t>
      </w:r>
    </w:p>
    <w:p w14:paraId="4C24E4D7" w14:textId="77777777" w:rsidR="00DC4994" w:rsidRPr="001A269B" w:rsidRDefault="00DC4994" w:rsidP="00C334D8">
      <w:pPr>
        <w:pStyle w:val="NoSpacing"/>
        <w:ind w:left="720"/>
        <w:outlineLvl w:val="0"/>
        <w:rPr>
          <w:b/>
          <w:color w:val="00B050"/>
          <w:u w:val="single"/>
        </w:rPr>
      </w:pPr>
      <w:r w:rsidRPr="001A269B">
        <w:rPr>
          <w:b/>
          <w:color w:val="00B050"/>
          <w:u w:val="single"/>
        </w:rPr>
        <w:t>Description:</w:t>
      </w:r>
    </w:p>
    <w:p w14:paraId="3E6BDAEE" w14:textId="77777777" w:rsidR="00DC4994" w:rsidRPr="001A269B" w:rsidRDefault="00DC4994" w:rsidP="00DC4994">
      <w:pPr>
        <w:pStyle w:val="NoSpacing"/>
        <w:numPr>
          <w:ilvl w:val="0"/>
          <w:numId w:val="37"/>
        </w:numPr>
        <w:ind w:left="1080"/>
        <w:rPr>
          <w:b/>
          <w:i/>
          <w:color w:val="00B050"/>
        </w:rPr>
      </w:pPr>
      <w:r w:rsidRPr="001A269B">
        <w:rPr>
          <w:b/>
          <w:i/>
          <w:color w:val="00B050"/>
        </w:rPr>
        <w:t>Rate is (initially) slow</w:t>
      </w:r>
    </w:p>
    <w:p w14:paraId="4ABAB999" w14:textId="77777777" w:rsidR="00DC4994" w:rsidRPr="001A269B" w:rsidRDefault="00DC4994" w:rsidP="00DC4994">
      <w:pPr>
        <w:pStyle w:val="NoSpacing"/>
        <w:numPr>
          <w:ilvl w:val="0"/>
          <w:numId w:val="37"/>
        </w:numPr>
        <w:ind w:left="1080"/>
        <w:rPr>
          <w:b/>
          <w:i/>
          <w:color w:val="00B050"/>
        </w:rPr>
      </w:pPr>
      <w:r w:rsidRPr="001A269B">
        <w:rPr>
          <w:b/>
          <w:i/>
          <w:color w:val="00B050"/>
        </w:rPr>
        <w:t>Rate increases as temperature increases up to 40</w:t>
      </w:r>
      <w:r w:rsidRPr="001A269B">
        <w:rPr>
          <w:b/>
          <w:i/>
          <w:color w:val="00B050"/>
          <w:vertAlign w:val="superscript"/>
        </w:rPr>
        <w:t>o</w:t>
      </w:r>
      <w:r w:rsidRPr="001A269B">
        <w:rPr>
          <w:b/>
          <w:i/>
          <w:color w:val="00B050"/>
        </w:rPr>
        <w:t>C</w:t>
      </w:r>
    </w:p>
    <w:p w14:paraId="786EF3F3" w14:textId="77777777" w:rsidR="00DC4994" w:rsidRPr="001A269B" w:rsidRDefault="00DC4994" w:rsidP="00DC4994">
      <w:pPr>
        <w:pStyle w:val="NoSpacing"/>
        <w:numPr>
          <w:ilvl w:val="0"/>
          <w:numId w:val="37"/>
        </w:numPr>
        <w:ind w:left="1080"/>
        <w:rPr>
          <w:b/>
          <w:i/>
          <w:color w:val="00B050"/>
        </w:rPr>
      </w:pPr>
      <w:r w:rsidRPr="001A269B">
        <w:rPr>
          <w:b/>
          <w:i/>
          <w:color w:val="00B050"/>
        </w:rPr>
        <w:t>Rate declines to return to 0</w:t>
      </w:r>
    </w:p>
    <w:p w14:paraId="5391BB85" w14:textId="77777777" w:rsidR="00DC4994" w:rsidRPr="001A269B" w:rsidRDefault="00DC4994" w:rsidP="00DC4994">
      <w:pPr>
        <w:pStyle w:val="NoSpacing"/>
        <w:numPr>
          <w:ilvl w:val="0"/>
          <w:numId w:val="37"/>
        </w:numPr>
        <w:ind w:left="1080"/>
        <w:rPr>
          <w:b/>
          <w:i/>
          <w:color w:val="00B050"/>
        </w:rPr>
      </w:pPr>
      <w:r w:rsidRPr="001A269B">
        <w:rPr>
          <w:b/>
          <w:i/>
          <w:color w:val="00B050"/>
        </w:rPr>
        <w:t>Use of data</w:t>
      </w:r>
    </w:p>
    <w:p w14:paraId="18D3BC1A" w14:textId="77777777" w:rsidR="00DC4994" w:rsidRPr="001A269B" w:rsidRDefault="00DC4994" w:rsidP="00C334D8">
      <w:pPr>
        <w:pStyle w:val="NoSpacing"/>
        <w:ind w:left="720"/>
        <w:outlineLvl w:val="0"/>
        <w:rPr>
          <w:b/>
          <w:color w:val="00B050"/>
          <w:u w:val="single"/>
        </w:rPr>
      </w:pPr>
      <w:r w:rsidRPr="001A269B">
        <w:rPr>
          <w:b/>
          <w:color w:val="00B050"/>
          <w:u w:val="single"/>
        </w:rPr>
        <w:t>Explanation:</w:t>
      </w:r>
    </w:p>
    <w:p w14:paraId="0DE402AC" w14:textId="77777777" w:rsidR="00DC4994" w:rsidRPr="001A269B" w:rsidRDefault="00DC4994" w:rsidP="00DC4994">
      <w:pPr>
        <w:pStyle w:val="NoSpacing"/>
        <w:numPr>
          <w:ilvl w:val="0"/>
          <w:numId w:val="37"/>
        </w:numPr>
        <w:ind w:left="1080"/>
        <w:rPr>
          <w:b/>
          <w:i/>
          <w:color w:val="00B050"/>
        </w:rPr>
      </w:pPr>
      <w:r w:rsidRPr="001A269B">
        <w:rPr>
          <w:b/>
          <w:i/>
          <w:color w:val="00B050"/>
        </w:rPr>
        <w:t>Low (kinetic) energy initially</w:t>
      </w:r>
    </w:p>
    <w:p w14:paraId="7F47300F" w14:textId="77777777" w:rsidR="00DC4994" w:rsidRPr="001A269B" w:rsidRDefault="00DC4994" w:rsidP="00DC4994">
      <w:pPr>
        <w:pStyle w:val="NoSpacing"/>
        <w:numPr>
          <w:ilvl w:val="0"/>
          <w:numId w:val="37"/>
        </w:numPr>
        <w:ind w:left="1080"/>
        <w:rPr>
          <w:b/>
          <w:i/>
          <w:color w:val="00B050"/>
        </w:rPr>
      </w:pPr>
      <w:r w:rsidRPr="001A269B">
        <w:rPr>
          <w:b/>
          <w:i/>
          <w:color w:val="00B050"/>
        </w:rPr>
        <w:t>Fewer/lower energy collisions</w:t>
      </w:r>
    </w:p>
    <w:p w14:paraId="690BBCC3" w14:textId="77777777" w:rsidR="00DC4994" w:rsidRPr="001A269B" w:rsidRDefault="00DC4994" w:rsidP="00DC4994">
      <w:pPr>
        <w:pStyle w:val="NoSpacing"/>
        <w:numPr>
          <w:ilvl w:val="0"/>
          <w:numId w:val="37"/>
        </w:numPr>
        <w:ind w:left="1080"/>
        <w:rPr>
          <w:b/>
          <w:i/>
          <w:color w:val="00B050"/>
        </w:rPr>
      </w:pPr>
      <w:r w:rsidRPr="001A269B">
        <w:rPr>
          <w:b/>
          <w:i/>
          <w:color w:val="00B050"/>
        </w:rPr>
        <w:t>Optimum rate reached when there is the maximum number of (successful) collisions and all active sites are being used</w:t>
      </w:r>
    </w:p>
    <w:p w14:paraId="025574DD" w14:textId="77777777" w:rsidR="00DC4994" w:rsidRPr="001A269B" w:rsidRDefault="00DC4994" w:rsidP="00DC4994">
      <w:pPr>
        <w:pStyle w:val="NoSpacing"/>
        <w:numPr>
          <w:ilvl w:val="0"/>
          <w:numId w:val="37"/>
        </w:numPr>
        <w:ind w:left="1080"/>
        <w:rPr>
          <w:b/>
          <w:i/>
          <w:color w:val="00B050"/>
        </w:rPr>
      </w:pPr>
      <w:r w:rsidRPr="001A269B">
        <w:rPr>
          <w:b/>
          <w:i/>
          <w:color w:val="00B050"/>
        </w:rPr>
        <w:t>Rate falls due to enzymes denaturing</w:t>
      </w:r>
    </w:p>
    <w:p w14:paraId="2370E49B" w14:textId="77777777" w:rsidR="00DC4994" w:rsidRPr="001A269B" w:rsidRDefault="00DC4994" w:rsidP="00DC4994">
      <w:pPr>
        <w:ind w:left="720"/>
        <w:rPr>
          <w:rFonts w:ascii="Arial" w:eastAsia="Times New Roman" w:hAnsi="Arial" w:cs="Arial"/>
        </w:rPr>
      </w:pPr>
    </w:p>
    <w:p w14:paraId="3CFEC921" w14:textId="77777777" w:rsidR="00DC4994" w:rsidRPr="001A269B" w:rsidRDefault="00DC4994" w:rsidP="00C334D8">
      <w:pPr>
        <w:ind w:left="1440" w:hanging="720"/>
        <w:outlineLvl w:val="0"/>
        <w:rPr>
          <w:rFonts w:eastAsia="Times New Roman" w:cs="Arial"/>
        </w:rPr>
      </w:pPr>
      <w:r w:rsidRPr="001A269B">
        <w:rPr>
          <w:rFonts w:eastAsia="Times New Roman" w:cs="Arial"/>
        </w:rPr>
        <w:t>b. Enzyme B is protease and is produced in the stomach, pancreas and small intestine.</w:t>
      </w:r>
    </w:p>
    <w:p w14:paraId="1576D806" w14:textId="77777777" w:rsidR="00DC4994" w:rsidRPr="001A269B" w:rsidRDefault="00DC4994" w:rsidP="00DC4994">
      <w:pPr>
        <w:ind w:left="720"/>
        <w:rPr>
          <w:rFonts w:eastAsia="Times New Roman" w:cs="Arial"/>
        </w:rPr>
      </w:pPr>
      <w:r w:rsidRPr="001A269B">
        <w:rPr>
          <w:rFonts w:eastAsia="Times New Roman" w:cs="Arial"/>
        </w:rPr>
        <w:t xml:space="preserve">     Explain why protease works more effectively in the stomach. (3)</w:t>
      </w:r>
    </w:p>
    <w:p w14:paraId="0B4A1A47" w14:textId="77777777" w:rsidR="00DC4994" w:rsidRPr="001A269B" w:rsidRDefault="00DC4994" w:rsidP="00DC4994">
      <w:pPr>
        <w:pStyle w:val="NoSpacing"/>
        <w:numPr>
          <w:ilvl w:val="0"/>
          <w:numId w:val="38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Stomach contains acid</w:t>
      </w:r>
    </w:p>
    <w:p w14:paraId="34DEBCD5" w14:textId="77777777" w:rsidR="00DC4994" w:rsidRPr="001A269B" w:rsidRDefault="00DC4994" w:rsidP="00DC4994">
      <w:pPr>
        <w:pStyle w:val="NoSpacing"/>
        <w:numPr>
          <w:ilvl w:val="0"/>
          <w:numId w:val="38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Acid is low pH (pH2)</w:t>
      </w:r>
    </w:p>
    <w:p w14:paraId="5FFF0334" w14:textId="77777777" w:rsidR="00DC4994" w:rsidRPr="001A269B" w:rsidRDefault="00DC4994" w:rsidP="00DC4994">
      <w:pPr>
        <w:pStyle w:val="NoSpacing"/>
        <w:numPr>
          <w:ilvl w:val="0"/>
          <w:numId w:val="38"/>
        </w:numPr>
        <w:rPr>
          <w:b/>
          <w:i/>
          <w:color w:val="00B050"/>
        </w:rPr>
      </w:pPr>
      <w:r w:rsidRPr="001A269B">
        <w:rPr>
          <w:b/>
          <w:i/>
          <w:color w:val="00B050"/>
        </w:rPr>
        <w:t>pH provides optimum conditions for protease enzyme</w:t>
      </w:r>
    </w:p>
    <w:p w14:paraId="552ADB33" w14:textId="77777777" w:rsidR="00DC4994" w:rsidRPr="001A269B" w:rsidRDefault="00DC4994" w:rsidP="00DC4994">
      <w:pPr>
        <w:widowControl w:val="0"/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</w:rPr>
      </w:pPr>
    </w:p>
    <w:p w14:paraId="68281049" w14:textId="77777777" w:rsidR="00DC4994" w:rsidRPr="0008154E" w:rsidRDefault="00DC4994" w:rsidP="00700815">
      <w:pPr>
        <w:widowControl w:val="0"/>
        <w:autoSpaceDE w:val="0"/>
        <w:autoSpaceDN w:val="0"/>
        <w:adjustRightInd w:val="0"/>
        <w:spacing w:after="0" w:line="480" w:lineRule="auto"/>
        <w:rPr>
          <w:b/>
          <w:sz w:val="28"/>
          <w:u w:val="single"/>
        </w:rPr>
      </w:pPr>
    </w:p>
    <w:p w14:paraId="6405BBC6" w14:textId="77777777" w:rsidR="002A4B46" w:rsidRPr="0008154E" w:rsidRDefault="00E1540D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E</w:t>
      </w:r>
      <w:r w:rsidR="002A4B46" w:rsidRPr="0008154E">
        <w:rPr>
          <w:b/>
          <w:sz w:val="28"/>
          <w:u w:val="single"/>
        </w:rPr>
        <w:t>. Transport in cells</w:t>
      </w:r>
      <w:r w:rsidR="002A4B46" w:rsidRPr="0008154E">
        <w:rPr>
          <w:noProof/>
          <w:lang w:val="en-US"/>
        </w:rPr>
        <w:t xml:space="preserve"> </w:t>
      </w:r>
    </w:p>
    <w:p w14:paraId="4B01936A" w14:textId="77777777" w:rsidR="00373958" w:rsidRDefault="00373958" w:rsidP="00C334D8">
      <w:pPr>
        <w:ind w:left="284" w:hanging="284"/>
        <w:outlineLvl w:val="0"/>
      </w:pPr>
      <w:r>
        <w:t xml:space="preserve">1. </w:t>
      </w:r>
      <w:r>
        <w:tab/>
        <w:t>The image below shows beetroot in different temperatures of water. The beetroot pieces are all the same size and shape and this is the result after 20 minutes.</w:t>
      </w:r>
    </w:p>
    <w:p w14:paraId="16812659" w14:textId="77777777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</w:pPr>
      <w:r w:rsidRPr="005A642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96C40BF" wp14:editId="68FC8E37">
            <wp:simplePos x="0" y="0"/>
            <wp:positionH relativeFrom="column">
              <wp:posOffset>864198</wp:posOffset>
            </wp:positionH>
            <wp:positionV relativeFrom="paragraph">
              <wp:posOffset>18415</wp:posOffset>
            </wp:positionV>
            <wp:extent cx="3425153" cy="1179775"/>
            <wp:effectExtent l="0" t="0" r="444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53" cy="11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8D9D4" w14:textId="77777777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</w:pPr>
    </w:p>
    <w:p w14:paraId="2FB98E61" w14:textId="77777777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</w:pPr>
    </w:p>
    <w:p w14:paraId="7C97FC85" w14:textId="77777777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</w:pPr>
    </w:p>
    <w:p w14:paraId="6DBF7FFC" w14:textId="3E291404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  <w:ind w:firstLine="284"/>
      </w:pPr>
      <w:r>
        <w:t>Explain the results of this experiment. (4)</w:t>
      </w:r>
    </w:p>
    <w:p w14:paraId="7D87391A" w14:textId="77777777" w:rsidR="00C334D8" w:rsidRPr="0008154E" w:rsidRDefault="00C334D8" w:rsidP="00C334D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 xml:space="preserve">Any four </w:t>
      </w:r>
      <w:r w:rsidRPr="0008154E">
        <w:rPr>
          <w:rFonts w:eastAsia="Times New Roman" w:cs="Arial"/>
          <w:b/>
          <w:i/>
          <w:color w:val="00B050"/>
          <w:lang w:val="en-US"/>
        </w:rPr>
        <w:t>from:</w:t>
      </w:r>
    </w:p>
    <w:p w14:paraId="47A69B8C" w14:textId="77777777" w:rsidR="00C334D8" w:rsidRPr="0008154E" w:rsidRDefault="00C334D8" w:rsidP="00C334D8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D</w:t>
      </w:r>
      <w:r w:rsidRPr="0008154E">
        <w:rPr>
          <w:rFonts w:eastAsia="Times New Roman" w:cs="Arial"/>
          <w:b/>
          <w:i/>
          <w:color w:val="00B050"/>
          <w:lang w:val="en-US"/>
        </w:rPr>
        <w:t xml:space="preserve">ye in the beetroot </w:t>
      </w:r>
    </w:p>
    <w:p w14:paraId="5DAA2280" w14:textId="77777777" w:rsidR="00C334D8" w:rsidRPr="0008154E" w:rsidRDefault="00C334D8" w:rsidP="00C334D8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M</w:t>
      </w:r>
      <w:r w:rsidRPr="0008154E">
        <w:rPr>
          <w:rFonts w:eastAsia="Times New Roman" w:cs="Arial"/>
          <w:b/>
          <w:i/>
          <w:color w:val="00B050"/>
          <w:lang w:val="en-US"/>
        </w:rPr>
        <w:t>oves from an area of low concentration to high concentration</w:t>
      </w:r>
    </w:p>
    <w:p w14:paraId="62FA5DC4" w14:textId="77777777" w:rsidR="00C334D8" w:rsidRPr="0008154E" w:rsidRDefault="00C334D8" w:rsidP="00C334D8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T</w:t>
      </w:r>
      <w:r w:rsidRPr="0008154E">
        <w:rPr>
          <w:rFonts w:eastAsia="Times New Roman" w:cs="Arial"/>
          <w:b/>
          <w:i/>
          <w:color w:val="00B050"/>
          <w:lang w:val="en-US"/>
        </w:rPr>
        <w:t>here is a large/steep concentration gradient between the cells and the water</w:t>
      </w:r>
    </w:p>
    <w:p w14:paraId="39EC1D2B" w14:textId="77777777" w:rsidR="00C334D8" w:rsidRDefault="00C334D8" w:rsidP="00C334D8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A</w:t>
      </w:r>
      <w:r w:rsidRPr="0008154E">
        <w:rPr>
          <w:rFonts w:eastAsia="Times New Roman" w:cs="Arial"/>
          <w:b/>
          <w:i/>
          <w:color w:val="00B050"/>
          <w:lang w:val="en-US"/>
        </w:rPr>
        <w:t>t higher temperatures, the particles have more energy</w:t>
      </w:r>
    </w:p>
    <w:p w14:paraId="3227C2DA" w14:textId="77777777" w:rsidR="00C334D8" w:rsidRPr="002B5169" w:rsidRDefault="00C334D8" w:rsidP="00C334D8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P</w:t>
      </w:r>
      <w:r w:rsidRPr="002B5169">
        <w:rPr>
          <w:rFonts w:eastAsia="Times New Roman" w:cs="Arial"/>
          <w:b/>
          <w:i/>
          <w:color w:val="00B050"/>
          <w:lang w:val="en-US"/>
        </w:rPr>
        <w:t>articles move faster</w:t>
      </w:r>
    </w:p>
    <w:p w14:paraId="3A6B02EE" w14:textId="77777777" w:rsidR="00C334D8" w:rsidRDefault="00C334D8" w:rsidP="00C334D8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14:paraId="669DE88C" w14:textId="77777777" w:rsidR="00373958" w:rsidRDefault="00373958" w:rsidP="00C334D8">
      <w:pPr>
        <w:widowControl w:val="0"/>
        <w:autoSpaceDE w:val="0"/>
        <w:autoSpaceDN w:val="0"/>
        <w:adjustRightInd w:val="0"/>
        <w:spacing w:after="0" w:line="480" w:lineRule="auto"/>
        <w:ind w:left="284" w:hanging="284"/>
        <w:outlineLvl w:val="0"/>
        <w:rPr>
          <w:rFonts w:eastAsia="Times New Roman" w:cs="Arial"/>
          <w:lang w:val="en-US"/>
        </w:rPr>
      </w:pPr>
      <w:r w:rsidRPr="00D930B6">
        <w:rPr>
          <w:rFonts w:eastAsia="Times New Roman" w:cs="Arial"/>
          <w:lang w:val="en-US"/>
        </w:rPr>
        <w:lastRenderedPageBreak/>
        <w:t xml:space="preserve">2. </w:t>
      </w:r>
      <w:r>
        <w:rPr>
          <w:rFonts w:eastAsia="Times New Roman" w:cs="Arial"/>
          <w:lang w:val="en-US"/>
        </w:rPr>
        <w:t xml:space="preserve"> </w:t>
      </w:r>
      <w:r w:rsidRPr="00D930B6">
        <w:rPr>
          <w:rFonts w:eastAsia="Times New Roman" w:cs="Arial"/>
          <w:lang w:val="en-US"/>
        </w:rPr>
        <w:t xml:space="preserve">Plants and animals have adaptations that allow for efficient transport of substances in and out of cells. </w:t>
      </w:r>
      <w:r>
        <w:rPr>
          <w:rFonts w:eastAsia="Times New Roman" w:cs="Arial"/>
          <w:lang w:val="en-US"/>
        </w:rPr>
        <w:t xml:space="preserve">One of these adaptations is maintaining the concentration gradient. </w:t>
      </w:r>
    </w:p>
    <w:p w14:paraId="52EF2264" w14:textId="4D240BC4" w:rsidR="00373958" w:rsidRDefault="00373958" w:rsidP="00373958">
      <w:pPr>
        <w:widowControl w:val="0"/>
        <w:autoSpaceDE w:val="0"/>
        <w:autoSpaceDN w:val="0"/>
        <w:adjustRightInd w:val="0"/>
        <w:spacing w:after="0" w:line="480" w:lineRule="auto"/>
        <w:ind w:left="284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>Explain the importance of maintaining the concentration gradient in diffusion. (2)</w:t>
      </w:r>
    </w:p>
    <w:p w14:paraId="1E3027BA" w14:textId="77777777" w:rsidR="00C334D8" w:rsidRPr="0008154E" w:rsidRDefault="00C334D8" w:rsidP="00C334D8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T</w:t>
      </w:r>
      <w:r w:rsidRPr="0008154E">
        <w:rPr>
          <w:rFonts w:eastAsia="Times New Roman" w:cs="Arial"/>
          <w:b/>
          <w:i/>
          <w:color w:val="00B050"/>
          <w:lang w:val="en-US"/>
        </w:rPr>
        <w:t xml:space="preserve">he greater </w:t>
      </w:r>
      <w:r>
        <w:rPr>
          <w:rFonts w:eastAsia="Times New Roman" w:cs="Arial"/>
          <w:b/>
          <w:i/>
          <w:color w:val="00B050"/>
          <w:lang w:val="en-US"/>
        </w:rPr>
        <w:t xml:space="preserve">the </w:t>
      </w:r>
      <w:r w:rsidRPr="0008154E">
        <w:rPr>
          <w:rFonts w:eastAsia="Times New Roman" w:cs="Arial"/>
          <w:b/>
          <w:i/>
          <w:color w:val="00B050"/>
          <w:lang w:val="en-US"/>
        </w:rPr>
        <w:t>difference between the concentrations (next to each other)</w:t>
      </w:r>
    </w:p>
    <w:p w14:paraId="3870BCD9" w14:textId="77777777" w:rsidR="00C334D8" w:rsidRPr="0008154E" w:rsidRDefault="00C334D8" w:rsidP="00C334D8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the faster the rate of diffusion</w:t>
      </w:r>
      <w:r>
        <w:rPr>
          <w:rFonts w:eastAsia="Times New Roman" w:cs="Arial"/>
          <w:b/>
          <w:i/>
          <w:color w:val="00B050"/>
          <w:lang w:val="en-US"/>
        </w:rPr>
        <w:t xml:space="preserve"> occurs</w:t>
      </w:r>
    </w:p>
    <w:p w14:paraId="5809A619" w14:textId="77777777" w:rsidR="00C334D8" w:rsidRPr="0008154E" w:rsidRDefault="00C334D8" w:rsidP="00C334D8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I</w:t>
      </w:r>
      <w:r w:rsidRPr="0008154E">
        <w:rPr>
          <w:rFonts w:eastAsia="Times New Roman" w:cs="Arial"/>
          <w:b/>
          <w:i/>
          <w:color w:val="00B050"/>
          <w:lang w:val="en-US"/>
        </w:rPr>
        <w:t xml:space="preserve">f the concentrations are the same there is no </w:t>
      </w:r>
      <w:r>
        <w:rPr>
          <w:rFonts w:eastAsia="Times New Roman" w:cs="Arial"/>
          <w:b/>
          <w:i/>
          <w:color w:val="00B050"/>
          <w:lang w:val="en-US"/>
        </w:rPr>
        <w:t xml:space="preserve">net </w:t>
      </w:r>
      <w:r w:rsidRPr="0008154E">
        <w:rPr>
          <w:rFonts w:eastAsia="Times New Roman" w:cs="Arial"/>
          <w:b/>
          <w:i/>
          <w:color w:val="00B050"/>
          <w:lang w:val="en-US"/>
        </w:rPr>
        <w:t>diffusion</w:t>
      </w:r>
    </w:p>
    <w:p w14:paraId="64B62074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b/>
          <w:bCs/>
        </w:rPr>
      </w:pPr>
    </w:p>
    <w:p w14:paraId="3B0746DF" w14:textId="4E5D19DD" w:rsidR="002A4B46" w:rsidRPr="0008154E" w:rsidRDefault="00373958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b/>
          <w:lang w:val="en-US"/>
        </w:rPr>
      </w:pPr>
      <w:r>
        <w:rPr>
          <w:rFonts w:eastAsia="Times New Roman" w:cs="Arial"/>
          <w:b/>
          <w:bCs/>
        </w:rPr>
        <w:t>3</w:t>
      </w:r>
      <w:r w:rsidR="00334D03" w:rsidRPr="0008154E">
        <w:rPr>
          <w:rFonts w:eastAsia="Times New Roman" w:cs="Arial"/>
          <w:b/>
          <w:bCs/>
        </w:rPr>
        <w:t xml:space="preserve">. </w:t>
      </w:r>
      <w:r w:rsidR="002A4B46" w:rsidRPr="0008154E">
        <w:rPr>
          <w:rFonts w:eastAsia="Times New Roman" w:cs="Arial"/>
          <w:b/>
          <w:lang w:val="en-US"/>
        </w:rPr>
        <w:t>Extended response question:</w:t>
      </w:r>
    </w:p>
    <w:p w14:paraId="2136AC1C" w14:textId="77777777" w:rsidR="002A4B46" w:rsidRPr="0008154E" w:rsidRDefault="0008154E" w:rsidP="00373958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eastAsia="Times New Roman" w:cs="Arial"/>
          <w:lang w:val="en-US"/>
        </w:rPr>
      </w:pPr>
      <w:r w:rsidRPr="0008154E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BE8C1FA" wp14:editId="6B66602B">
            <wp:simplePos x="0" y="0"/>
            <wp:positionH relativeFrom="column">
              <wp:posOffset>-179813</wp:posOffset>
            </wp:positionH>
            <wp:positionV relativeFrom="paragraph">
              <wp:posOffset>234950</wp:posOffset>
            </wp:positionV>
            <wp:extent cx="2443629" cy="1965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29" cy="196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46" w:rsidRPr="0008154E">
        <w:rPr>
          <w:rFonts w:eastAsia="Times New Roman" w:cs="Arial"/>
          <w:lang w:val="en-US"/>
        </w:rPr>
        <w:t xml:space="preserve">A student has been given the following equipment and has been asked to investigate the rate of osmosis in potato tissue at different salt concentrations. </w:t>
      </w:r>
    </w:p>
    <w:p w14:paraId="49757282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1845558" wp14:editId="5CCAF765">
            <wp:simplePos x="0" y="0"/>
            <wp:positionH relativeFrom="column">
              <wp:posOffset>2470474</wp:posOffset>
            </wp:positionH>
            <wp:positionV relativeFrom="paragraph">
              <wp:posOffset>236328</wp:posOffset>
            </wp:positionV>
            <wp:extent cx="1263339" cy="421113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339" cy="421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6B1E1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30D2D79C" w14:textId="77777777" w:rsidR="002A4B46" w:rsidRPr="0008154E" w:rsidRDefault="0008154E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181C324" wp14:editId="1A283A09">
            <wp:simplePos x="0" y="0"/>
            <wp:positionH relativeFrom="column">
              <wp:posOffset>2472028</wp:posOffset>
            </wp:positionH>
            <wp:positionV relativeFrom="paragraph">
              <wp:posOffset>8363</wp:posOffset>
            </wp:positionV>
            <wp:extent cx="1259962" cy="846595"/>
            <wp:effectExtent l="0" t="0" r="1016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62" cy="84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54E">
        <w:rPr>
          <w:rFonts w:eastAsia="Times New Roman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4472BC9" wp14:editId="0967808F">
            <wp:simplePos x="0" y="0"/>
            <wp:positionH relativeFrom="column">
              <wp:posOffset>1422495</wp:posOffset>
            </wp:positionH>
            <wp:positionV relativeFrom="paragraph">
              <wp:posOffset>8471</wp:posOffset>
            </wp:positionV>
            <wp:extent cx="807504" cy="807504"/>
            <wp:effectExtent l="0" t="0" r="5715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04" cy="80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54E"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6672" behindDoc="0" locked="0" layoutInCell="1" allowOverlap="1" wp14:anchorId="62BBACD0" wp14:editId="54E1909C">
            <wp:simplePos x="0" y="0"/>
            <wp:positionH relativeFrom="column">
              <wp:posOffset>4077200</wp:posOffset>
            </wp:positionH>
            <wp:positionV relativeFrom="paragraph">
              <wp:posOffset>125730</wp:posOffset>
            </wp:positionV>
            <wp:extent cx="908550" cy="81903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2"/>
                    <a:stretch/>
                  </pic:blipFill>
                  <pic:spPr bwMode="auto">
                    <a:xfrm>
                      <a:off x="0" y="0"/>
                      <a:ext cx="908550" cy="81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A65178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3E901B3F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397211A2" w14:textId="77777777" w:rsidR="002C51E6" w:rsidRDefault="002C51E6" w:rsidP="002C51E6">
      <w:pPr>
        <w:pStyle w:val="NoSpacing"/>
        <w:rPr>
          <w:lang w:val="en-US"/>
        </w:rPr>
      </w:pPr>
    </w:p>
    <w:p w14:paraId="681B5435" w14:textId="77777777" w:rsidR="002C51E6" w:rsidRPr="0072076F" w:rsidRDefault="002A4B46" w:rsidP="00373958">
      <w:pPr>
        <w:pStyle w:val="NoSpacing"/>
        <w:ind w:left="284"/>
        <w:rPr>
          <w:lang w:val="en-US"/>
        </w:rPr>
      </w:pPr>
      <w:r w:rsidRPr="0008154E">
        <w:rPr>
          <w:lang w:val="en-US"/>
        </w:rPr>
        <w:t>Describe how you would use this equipment to investigate the rate of osmosis in potato tissue at different salt concentrations. How will you make it a fair test? (6)</w:t>
      </w:r>
      <w:r w:rsidR="0072076F">
        <w:rPr>
          <w:lang w:val="en-US"/>
        </w:rPr>
        <w:br/>
      </w:r>
    </w:p>
    <w:p w14:paraId="7B7A65B8" w14:textId="77777777" w:rsidR="002A4B46" w:rsidRPr="0008154E" w:rsidRDefault="002A4B46" w:rsidP="00C334D8">
      <w:pPr>
        <w:widowControl w:val="0"/>
        <w:autoSpaceDE w:val="0"/>
        <w:autoSpaceDN w:val="0"/>
        <w:adjustRightInd w:val="0"/>
        <w:spacing w:after="0" w:line="480" w:lineRule="auto"/>
        <w:outlineLvl w:val="0"/>
        <w:rPr>
          <w:rFonts w:eastAsia="Times New Roman" w:cs="Arial"/>
          <w:b/>
          <w:lang w:val="en-US"/>
        </w:rPr>
      </w:pPr>
      <w:r w:rsidRPr="0008154E">
        <w:rPr>
          <w:rFonts w:eastAsia="Times New Roman" w:cs="Arial"/>
          <w:b/>
          <w:lang w:val="en-US"/>
        </w:rPr>
        <w:t>Not all the equipment you will need is shown here.</w:t>
      </w:r>
      <w:r w:rsidR="0072076F">
        <w:rPr>
          <w:rFonts w:eastAsia="Times New Roman" w:cs="Arial"/>
          <w:b/>
          <w:lang w:val="en-US"/>
        </w:rPr>
        <w:t xml:space="preserve"> </w:t>
      </w:r>
      <w:r w:rsidRPr="0008154E">
        <w:rPr>
          <w:rFonts w:eastAsia="Times New Roman" w:cs="Arial"/>
          <w:b/>
          <w:lang w:val="en-US"/>
        </w:rPr>
        <w:t>You will not need to write a risk assessment</w:t>
      </w:r>
      <w:r w:rsidR="00334D03" w:rsidRPr="0008154E">
        <w:rPr>
          <w:rFonts w:eastAsia="Times New Roman" w:cs="Arial"/>
          <w:b/>
          <w:lang w:val="en-US"/>
        </w:rPr>
        <w:t>.</w:t>
      </w:r>
    </w:p>
    <w:p w14:paraId="219D3656" w14:textId="77777777" w:rsidR="00334D03" w:rsidRPr="0008154E" w:rsidRDefault="00334D03" w:rsidP="00334D03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3 (5-6 marks)</w:t>
      </w:r>
    </w:p>
    <w:p w14:paraId="273A49B3" w14:textId="77777777" w:rsidR="00334D03" w:rsidRPr="0008154E" w:rsidRDefault="005A745E" w:rsidP="00334D03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</w:t>
      </w:r>
      <w:r w:rsidR="00334D03" w:rsidRPr="0008154E">
        <w:rPr>
          <w:b/>
          <w:i/>
          <w:color w:val="00B050"/>
        </w:rPr>
        <w:t xml:space="preserve"> logical plan that INCLUDES sensible volumes and concentrations that would enable valid results to be obtained AND discusses control vari</w:t>
      </w:r>
      <w:r w:rsidR="004D657B" w:rsidRPr="0008154E">
        <w:rPr>
          <w:b/>
          <w:i/>
          <w:color w:val="00B050"/>
        </w:rPr>
        <w:t>ables</w:t>
      </w:r>
      <w:r w:rsidR="00D16432" w:rsidRPr="0008154E">
        <w:rPr>
          <w:b/>
          <w:i/>
          <w:color w:val="00B050"/>
        </w:rPr>
        <w:t>.</w:t>
      </w:r>
    </w:p>
    <w:p w14:paraId="022A244F" w14:textId="77777777" w:rsidR="00334D03" w:rsidRPr="0008154E" w:rsidRDefault="00334D03" w:rsidP="00334D03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2 (3-4 marks)</w:t>
      </w:r>
    </w:p>
    <w:p w14:paraId="25BF9ABB" w14:textId="77777777" w:rsidR="004D657B" w:rsidRPr="0008154E" w:rsidRDefault="005A745E" w:rsidP="004D657B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</w:t>
      </w:r>
      <w:r w:rsidR="004D657B" w:rsidRPr="0008154E">
        <w:rPr>
          <w:b/>
          <w:i/>
          <w:color w:val="00B050"/>
        </w:rPr>
        <w:t xml:space="preserve"> plan that INCLUDES some volumes or concentrations that would enable valid results to be obtained AND discusses at least one control variable</w:t>
      </w:r>
      <w:r w:rsidR="00D16432" w:rsidRPr="0008154E">
        <w:rPr>
          <w:b/>
          <w:i/>
          <w:color w:val="00B050"/>
        </w:rPr>
        <w:t>.</w:t>
      </w:r>
    </w:p>
    <w:p w14:paraId="429FBBF9" w14:textId="77777777" w:rsidR="00EA74BC" w:rsidRDefault="00334D03" w:rsidP="00EA74BC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1 (1-2 marks)</w:t>
      </w:r>
    </w:p>
    <w:p w14:paraId="04FB073E" w14:textId="77777777" w:rsidR="00334D03" w:rsidRPr="00EA74BC" w:rsidRDefault="005A745E" w:rsidP="00EA74BC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>
        <w:rPr>
          <w:b/>
          <w:i/>
          <w:color w:val="00B050"/>
        </w:rPr>
        <w:t>S</w:t>
      </w:r>
      <w:r w:rsidR="004D657B" w:rsidRPr="00EA74BC">
        <w:rPr>
          <w:b/>
          <w:i/>
          <w:color w:val="00B050"/>
        </w:rPr>
        <w:t>imple plan that</w:t>
      </w:r>
      <w:r>
        <w:rPr>
          <w:b/>
          <w:i/>
          <w:color w:val="00B050"/>
        </w:rPr>
        <w:t xml:space="preserve"> lists</w:t>
      </w:r>
      <w:r w:rsidR="004D657B" w:rsidRPr="00EA74BC">
        <w:rPr>
          <w:b/>
          <w:i/>
          <w:color w:val="00B050"/>
        </w:rPr>
        <w:t xml:space="preserve"> some volumes or concentrations that would enable results</w:t>
      </w:r>
      <w:r w:rsidR="00D16432" w:rsidRPr="00EA74BC">
        <w:rPr>
          <w:b/>
          <w:i/>
          <w:color w:val="00B050"/>
        </w:rPr>
        <w:t xml:space="preserve"> to be obtained.</w:t>
      </w:r>
    </w:p>
    <w:p w14:paraId="2D518973" w14:textId="77777777" w:rsidR="00E05B20" w:rsidRDefault="00E05B20" w:rsidP="00520D5F">
      <w:pPr>
        <w:pStyle w:val="NoSpacing"/>
        <w:rPr>
          <w:rFonts w:eastAsia="Times New Roman"/>
          <w:lang w:val="en-US"/>
        </w:rPr>
      </w:pPr>
    </w:p>
    <w:p w14:paraId="2C12D5E6" w14:textId="77777777" w:rsidR="002A4B46" w:rsidRPr="0008154E" w:rsidRDefault="00520D5F" w:rsidP="00C334D8">
      <w:pPr>
        <w:pStyle w:val="NoSpacing"/>
        <w:outlineLvl w:val="0"/>
        <w:rPr>
          <w:b/>
          <w:i/>
          <w:color w:val="00B050"/>
        </w:rPr>
      </w:pPr>
      <w:r w:rsidRPr="0008154E">
        <w:rPr>
          <w:rFonts w:eastAsia="Times New Roman"/>
          <w:lang w:val="en-US"/>
        </w:rPr>
        <w:t>Biology</w:t>
      </w:r>
      <w:r w:rsidR="00D16432" w:rsidRPr="0008154E">
        <w:rPr>
          <w:rFonts w:eastAsia="Times New Roman"/>
          <w:lang w:val="en-US"/>
        </w:rPr>
        <w:t xml:space="preserve"> content</w:t>
      </w:r>
      <w:r w:rsidR="00934977" w:rsidRPr="0008154E">
        <w:rPr>
          <w:rFonts w:eastAsia="Times New Roman"/>
          <w:lang w:val="en-US"/>
        </w:rPr>
        <w:t>:</w:t>
      </w:r>
      <w:r w:rsidR="00D16432" w:rsidRPr="0008154E">
        <w:rPr>
          <w:rFonts w:eastAsia="Times New Roman"/>
          <w:lang w:val="en-US"/>
        </w:rPr>
        <w:t xml:space="preserve"> </w:t>
      </w:r>
      <w:r w:rsidR="00334D03" w:rsidRPr="0008154E">
        <w:t>allow any sensible volumes and concentrations</w:t>
      </w:r>
    </w:p>
    <w:p w14:paraId="69A49937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Use a cork borer to cut potato cylinders of the same diameter.</w:t>
      </w:r>
    </w:p>
    <w:p w14:paraId="6A96C9D1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Trim the cylinders so that they are all the same length.</w:t>
      </w:r>
    </w:p>
    <w:p w14:paraId="35C933EA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Accurately measure and record the length and mass of each potato cylinder.</w:t>
      </w:r>
    </w:p>
    <w:p w14:paraId="02D95B73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Measure 10 cm</w:t>
      </w:r>
      <w:r w:rsidRPr="0008154E">
        <w:rPr>
          <w:b/>
          <w:i/>
          <w:color w:val="00B050"/>
          <w:vertAlign w:val="superscript"/>
        </w:rPr>
        <w:t>3</w:t>
      </w:r>
      <w:r w:rsidRPr="0008154E">
        <w:rPr>
          <w:b/>
          <w:i/>
          <w:color w:val="00B050"/>
        </w:rPr>
        <w:t xml:space="preserve"> of the 0.5 M </w:t>
      </w:r>
      <w:r w:rsidR="00520D5F" w:rsidRPr="0008154E">
        <w:rPr>
          <w:b/>
          <w:i/>
          <w:color w:val="00B050"/>
        </w:rPr>
        <w:t>salt</w:t>
      </w:r>
      <w:r w:rsidRPr="0008154E">
        <w:rPr>
          <w:b/>
          <w:i/>
          <w:color w:val="00B050"/>
        </w:rPr>
        <w:t xml:space="preserve"> solution and put into the first boiling tube.  Label boiling tube as: 0.5 M </w:t>
      </w:r>
      <w:r w:rsidR="00520D5F" w:rsidRPr="0008154E">
        <w:rPr>
          <w:b/>
          <w:i/>
          <w:color w:val="00B050"/>
        </w:rPr>
        <w:t>salt</w:t>
      </w:r>
      <w:r w:rsidRPr="0008154E">
        <w:rPr>
          <w:b/>
          <w:i/>
          <w:color w:val="00B050"/>
        </w:rPr>
        <w:t xml:space="preserve">. </w:t>
      </w:r>
    </w:p>
    <w:p w14:paraId="6795EA2C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Measure 10 cm</w:t>
      </w:r>
      <w:r w:rsidRPr="0008154E">
        <w:rPr>
          <w:b/>
          <w:i/>
          <w:color w:val="00B050"/>
          <w:vertAlign w:val="superscript"/>
        </w:rPr>
        <w:t>3</w:t>
      </w:r>
      <w:r w:rsidRPr="0008154E">
        <w:rPr>
          <w:b/>
          <w:i/>
          <w:color w:val="00B050"/>
        </w:rPr>
        <w:t xml:space="preserve"> of 0.25 M </w:t>
      </w:r>
      <w:r w:rsidR="00520D5F" w:rsidRPr="0008154E">
        <w:rPr>
          <w:b/>
          <w:i/>
          <w:color w:val="00B050"/>
        </w:rPr>
        <w:t>salt</w:t>
      </w:r>
      <w:r w:rsidRPr="0008154E">
        <w:rPr>
          <w:b/>
          <w:i/>
          <w:color w:val="00B050"/>
        </w:rPr>
        <w:t xml:space="preserve"> solution and put into the second boiling tube.  Label boiling tube as: 0.25 M </w:t>
      </w:r>
      <w:r w:rsidR="00520D5F" w:rsidRPr="0008154E">
        <w:rPr>
          <w:b/>
          <w:i/>
          <w:color w:val="00B050"/>
        </w:rPr>
        <w:t>salt</w:t>
      </w:r>
      <w:r w:rsidRPr="0008154E">
        <w:rPr>
          <w:b/>
          <w:i/>
          <w:color w:val="00B050"/>
        </w:rPr>
        <w:t>.</w:t>
      </w:r>
    </w:p>
    <w:p w14:paraId="7D4577F2" w14:textId="77777777" w:rsidR="00E05B20" w:rsidRDefault="00334D03" w:rsidP="00E05B20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lastRenderedPageBreak/>
        <w:t>Measure 10 cm</w:t>
      </w:r>
      <w:r w:rsidRPr="0008154E">
        <w:rPr>
          <w:b/>
          <w:i/>
          <w:color w:val="00B050"/>
          <w:vertAlign w:val="superscript"/>
        </w:rPr>
        <w:t>3</w:t>
      </w:r>
      <w:r w:rsidRPr="0008154E">
        <w:rPr>
          <w:b/>
          <w:i/>
          <w:color w:val="00B050"/>
        </w:rPr>
        <w:t xml:space="preserve"> of the distilled water and put into the third boiling tube.  Label boiling tube as water.</w:t>
      </w:r>
    </w:p>
    <w:p w14:paraId="6D176736" w14:textId="77777777" w:rsidR="00520D5F" w:rsidRPr="00E05B20" w:rsidRDefault="00334D03" w:rsidP="00E05B20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E05B20">
        <w:rPr>
          <w:b/>
          <w:i/>
          <w:color w:val="00B050"/>
        </w:rPr>
        <w:t>Add one potato cylinder to each boiling tube.  Make sure you know the length and mass of each potato cylinder in each boiling tube.</w:t>
      </w:r>
    </w:p>
    <w:p w14:paraId="35DF7CD4" w14:textId="77777777" w:rsidR="00520D5F" w:rsidRPr="0008154E" w:rsidRDefault="00520D5F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Leave the potato cylinders in the boiling tubes for an hour/ overnight in the test tube rack.</w:t>
      </w:r>
    </w:p>
    <w:p w14:paraId="59C48E61" w14:textId="77777777" w:rsidR="00520D5F" w:rsidRPr="0008154E" w:rsidRDefault="00520D5F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Remove the cylinders from the boiling tubes and carefully blot them dry with the paper towels.</w:t>
      </w:r>
    </w:p>
    <w:p w14:paraId="6497165F" w14:textId="77777777" w:rsidR="00520D5F" w:rsidRPr="0008154E" w:rsidRDefault="00520D5F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Re-measure the length and mass of each cylinder.</w:t>
      </w:r>
    </w:p>
    <w:p w14:paraId="13423360" w14:textId="77777777" w:rsidR="00520D5F" w:rsidRPr="0008154E" w:rsidRDefault="00520D5F" w:rsidP="00520D5F">
      <w:pPr>
        <w:pStyle w:val="NoSpacing"/>
        <w:rPr>
          <w:b/>
          <w:i/>
          <w:color w:val="00B050"/>
        </w:rPr>
      </w:pPr>
    </w:p>
    <w:p w14:paraId="6DB99CD3" w14:textId="77777777" w:rsidR="00700815" w:rsidRDefault="00520D5F" w:rsidP="00520D5F">
      <w:pPr>
        <w:pStyle w:val="NoSpacing"/>
        <w:rPr>
          <w:b/>
          <w:i/>
          <w:color w:val="00B050"/>
        </w:rPr>
      </w:pPr>
      <w:r w:rsidRPr="0008154E">
        <w:rPr>
          <w:b/>
          <w:i/>
          <w:color w:val="00B050"/>
        </w:rPr>
        <w:t>Fair test:</w:t>
      </w:r>
      <w:r w:rsidR="0008154E">
        <w:rPr>
          <w:b/>
          <w:i/>
          <w:color w:val="00B050"/>
        </w:rPr>
        <w:t xml:space="preserve"> </w:t>
      </w:r>
      <w:r w:rsidRPr="0008154E">
        <w:rPr>
          <w:b/>
          <w:i/>
          <w:color w:val="00B050"/>
        </w:rPr>
        <w:t>Same volume of salt solution</w:t>
      </w:r>
      <w:r w:rsidR="0008154E">
        <w:rPr>
          <w:b/>
          <w:i/>
          <w:color w:val="00B050"/>
        </w:rPr>
        <w:t>/</w:t>
      </w:r>
      <w:r w:rsidRPr="0008154E">
        <w:rPr>
          <w:b/>
          <w:i/>
          <w:color w:val="00B050"/>
        </w:rPr>
        <w:t>Same length and diameter of potato cylinders</w:t>
      </w:r>
      <w:r w:rsidR="0008154E">
        <w:rPr>
          <w:b/>
          <w:i/>
          <w:color w:val="00B050"/>
        </w:rPr>
        <w:t>/</w:t>
      </w:r>
      <w:r w:rsidRPr="0008154E">
        <w:rPr>
          <w:b/>
          <w:i/>
          <w:color w:val="00B050"/>
        </w:rPr>
        <w:t>Temperature of the salt solution</w:t>
      </w:r>
      <w:r w:rsidR="0008154E">
        <w:rPr>
          <w:b/>
          <w:i/>
          <w:color w:val="00B050"/>
        </w:rPr>
        <w:t>/</w:t>
      </w:r>
      <w:r w:rsidRPr="0008154E">
        <w:rPr>
          <w:b/>
          <w:i/>
          <w:color w:val="00B050"/>
        </w:rPr>
        <w:t>Length of time in the solution</w:t>
      </w:r>
    </w:p>
    <w:p w14:paraId="04C23847" w14:textId="32F7AC4D" w:rsidR="00E225A6" w:rsidRDefault="00E225A6" w:rsidP="00E225A6">
      <w:pPr>
        <w:widowControl w:val="0"/>
        <w:autoSpaceDE w:val="0"/>
        <w:autoSpaceDN w:val="0"/>
        <w:adjustRightInd w:val="0"/>
        <w:spacing w:after="0" w:line="480" w:lineRule="auto"/>
        <w:rPr>
          <w:b/>
          <w:i/>
          <w:color w:val="00B050"/>
        </w:rPr>
      </w:pPr>
    </w:p>
    <w:p w14:paraId="5EC29EFC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sz w:val="28"/>
          <w:szCs w:val="28"/>
          <w:u w:val="single"/>
          <w:lang w:val="en-US"/>
        </w:rPr>
      </w:pPr>
      <w:r w:rsidRPr="00EF2B9E">
        <w:rPr>
          <w:rFonts w:eastAsia="Times New Roman" w:cs="Arial"/>
          <w:b/>
          <w:sz w:val="28"/>
          <w:szCs w:val="28"/>
          <w:u w:val="single"/>
          <w:lang w:val="en-US"/>
        </w:rPr>
        <w:t>F. Using chemical reagents to identify starch, reducing sugars, protein and fats.</w:t>
      </w:r>
    </w:p>
    <w:p w14:paraId="6B5A0FD2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791DE92A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BC778B">
        <w:rPr>
          <w:rFonts w:eastAsia="Times New Roman" w:cs="Arial"/>
          <w:lang w:val="en-US"/>
        </w:rPr>
        <w:t>1</w:t>
      </w:r>
      <w:r>
        <w:rPr>
          <w:rFonts w:eastAsia="Times New Roman" w:cs="Arial"/>
          <w:b/>
          <w:lang w:val="en-US"/>
        </w:rPr>
        <w:t>.</w:t>
      </w:r>
      <w:r w:rsidRPr="005A6D2F">
        <w:rPr>
          <w:rFonts w:eastAsia="Times New Roman" w:cs="Arial"/>
          <w:lang w:val="en-US"/>
        </w:rPr>
        <w:t xml:space="preserve"> Write a risk assessment for the experiment</w:t>
      </w:r>
      <w:r>
        <w:rPr>
          <w:rFonts w:eastAsia="Times New Roman" w:cs="Arial"/>
          <w:lang w:val="en-US"/>
        </w:rPr>
        <w:t xml:space="preserve"> required</w:t>
      </w:r>
      <w:r w:rsidRPr="005A6D2F">
        <w:rPr>
          <w:rFonts w:eastAsia="Times New Roman" w:cs="Arial"/>
          <w:lang w:val="en-US"/>
        </w:rPr>
        <w:t xml:space="preserve"> to investigate whether a new type of food</w:t>
      </w:r>
      <w:r>
        <w:rPr>
          <w:rFonts w:eastAsia="Times New Roman" w:cs="Arial"/>
          <w:lang w:val="en-US"/>
        </w:rPr>
        <w:t>,</w:t>
      </w:r>
      <w:r w:rsidRPr="005A6D2F">
        <w:rPr>
          <w:rFonts w:eastAsia="Times New Roman" w:cs="Arial"/>
          <w:lang w:val="en-US"/>
        </w:rPr>
        <w:t xml:space="preserve"> “</w:t>
      </w:r>
      <w:proofErr w:type="spellStart"/>
      <w:r w:rsidRPr="005A6D2F">
        <w:rPr>
          <w:rFonts w:eastAsia="Times New Roman" w:cs="Arial"/>
          <w:lang w:val="en-US"/>
        </w:rPr>
        <w:t>Chefapie</w:t>
      </w:r>
      <w:proofErr w:type="spellEnd"/>
      <w:r w:rsidRPr="005A6D2F">
        <w:rPr>
          <w:rFonts w:eastAsia="Times New Roman" w:cs="Arial"/>
          <w:lang w:val="en-US"/>
        </w:rPr>
        <w:t>”</w:t>
      </w:r>
      <w:r>
        <w:rPr>
          <w:rFonts w:eastAsia="Times New Roman" w:cs="Arial"/>
          <w:lang w:val="en-US"/>
        </w:rPr>
        <w:t>,</w:t>
      </w:r>
      <w:r w:rsidRPr="005A6D2F">
        <w:rPr>
          <w:rFonts w:eastAsia="Times New Roman" w:cs="Arial"/>
          <w:lang w:val="en-US"/>
        </w:rPr>
        <w:t xml:space="preserve"> contains reducing sugars.</w:t>
      </w:r>
      <w:r>
        <w:rPr>
          <w:rFonts w:eastAsia="Times New Roman" w:cs="Arial"/>
          <w:lang w:val="en-US"/>
        </w:rPr>
        <w:t xml:space="preserve"> (4)</w:t>
      </w:r>
    </w:p>
    <w:p w14:paraId="0B86F675" w14:textId="77777777" w:rsidR="00C334D8" w:rsidRPr="004E6BAE" w:rsidRDefault="00C334D8" w:rsidP="00C334D8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color w:val="00B050"/>
          <w:lang w:val="en-US"/>
        </w:rPr>
      </w:pPr>
      <w:r w:rsidRPr="004E6BAE">
        <w:rPr>
          <w:rFonts w:eastAsia="Times New Roman" w:cs="Arial"/>
          <w:b/>
          <w:color w:val="00B050"/>
          <w:lang w:val="en-US"/>
        </w:rPr>
        <w:t>You test for reducing sugars using Benedict’s solution, it contains copper sulfate and is an irritant</w:t>
      </w:r>
      <w:r>
        <w:rPr>
          <w:rFonts w:eastAsia="Times New Roman" w:cs="Arial"/>
          <w:b/>
          <w:color w:val="00B050"/>
          <w:lang w:val="en-US"/>
        </w:rPr>
        <w:t xml:space="preserve"> that</w:t>
      </w:r>
      <w:r w:rsidRPr="004E6BAE">
        <w:rPr>
          <w:rFonts w:eastAsia="Times New Roman" w:cs="Arial"/>
          <w:b/>
          <w:color w:val="00B050"/>
          <w:lang w:val="en-US"/>
        </w:rPr>
        <w:t xml:space="preserve"> can cause eye damage</w:t>
      </w:r>
    </w:p>
    <w:p w14:paraId="53A9A644" w14:textId="77777777" w:rsidR="00C334D8" w:rsidRPr="004E6BAE" w:rsidRDefault="00C334D8" w:rsidP="00C334D8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B050"/>
          <w:lang w:val="en-US"/>
        </w:rPr>
      </w:pPr>
      <w:r w:rsidRPr="004E6BAE">
        <w:rPr>
          <w:rFonts w:cstheme="minorHAnsi"/>
          <w:b/>
          <w:color w:val="00B050"/>
        </w:rPr>
        <w:t>Wear safety goggles</w:t>
      </w:r>
    </w:p>
    <w:p w14:paraId="2E5C6EA6" w14:textId="77777777" w:rsidR="00C334D8" w:rsidRPr="004E6BAE" w:rsidRDefault="00C334D8" w:rsidP="00C334D8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B050"/>
          <w:lang w:val="en-US"/>
        </w:rPr>
      </w:pPr>
      <w:r w:rsidRPr="004E6BAE">
        <w:rPr>
          <w:rFonts w:cstheme="minorHAnsi"/>
          <w:b/>
          <w:color w:val="00B050"/>
        </w:rPr>
        <w:t xml:space="preserve">Avoid skin contact (wash any solution from skin at once), </w:t>
      </w:r>
    </w:p>
    <w:p w14:paraId="2B0D9805" w14:textId="77777777" w:rsidR="00C334D8" w:rsidRPr="004E6BAE" w:rsidRDefault="00C334D8" w:rsidP="00C334D8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B050"/>
          <w:lang w:val="en-US"/>
        </w:rPr>
      </w:pPr>
      <w:r w:rsidRPr="004E6BAE">
        <w:rPr>
          <w:rFonts w:cstheme="minorHAnsi"/>
          <w:b/>
          <w:color w:val="00B050"/>
        </w:rPr>
        <w:t>Clear up any spills at once</w:t>
      </w:r>
    </w:p>
    <w:p w14:paraId="438DB6C2" w14:textId="77777777" w:rsidR="00C334D8" w:rsidRPr="004E6BAE" w:rsidRDefault="00C334D8" w:rsidP="00C334D8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B050"/>
          <w:lang w:val="en-US"/>
        </w:rPr>
      </w:pPr>
      <w:r w:rsidRPr="004E6BAE">
        <w:rPr>
          <w:rFonts w:cstheme="minorHAnsi"/>
          <w:b/>
          <w:color w:val="00B050"/>
        </w:rPr>
        <w:t>Heat in a water bath to avoid the solution drying out and spitting</w:t>
      </w:r>
    </w:p>
    <w:p w14:paraId="2EA8FA22" w14:textId="77777777" w:rsidR="00C334D8" w:rsidRDefault="00C334D8" w:rsidP="00C334D8">
      <w:pPr>
        <w:widowControl w:val="0"/>
        <w:autoSpaceDE w:val="0"/>
        <w:autoSpaceDN w:val="0"/>
        <w:adjustRightInd w:val="0"/>
        <w:spacing w:after="0" w:line="480" w:lineRule="auto"/>
        <w:rPr>
          <w:b/>
          <w:i/>
          <w:color w:val="00B050"/>
        </w:rPr>
      </w:pPr>
    </w:p>
    <w:p w14:paraId="6299C55C" w14:textId="77777777" w:rsidR="00030746" w:rsidRDefault="00030746" w:rsidP="00E225A6">
      <w:pPr>
        <w:widowControl w:val="0"/>
        <w:autoSpaceDE w:val="0"/>
        <w:autoSpaceDN w:val="0"/>
        <w:adjustRightInd w:val="0"/>
        <w:spacing w:after="0" w:line="480" w:lineRule="auto"/>
        <w:rPr>
          <w:b/>
          <w:i/>
          <w:color w:val="00B050"/>
        </w:rPr>
      </w:pPr>
      <w:bookmarkStart w:id="0" w:name="_GoBack"/>
      <w:bookmarkEnd w:id="0"/>
    </w:p>
    <w:sectPr w:rsidR="00030746" w:rsidSect="00B92541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9EFC1" w14:textId="77777777" w:rsidR="009F0F3A" w:rsidRDefault="009F0F3A" w:rsidP="00683DA2">
      <w:pPr>
        <w:spacing w:after="0" w:line="240" w:lineRule="auto"/>
      </w:pPr>
      <w:r>
        <w:separator/>
      </w:r>
    </w:p>
  </w:endnote>
  <w:endnote w:type="continuationSeparator" w:id="0">
    <w:p w14:paraId="5F146058" w14:textId="77777777" w:rsidR="009F0F3A" w:rsidRDefault="009F0F3A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182CB" w14:textId="77777777" w:rsidR="00AD2A9E" w:rsidRDefault="00F3245B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D2A9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63521B" w14:textId="77777777" w:rsidR="00AD2A9E" w:rsidRDefault="00AD2A9E" w:rsidP="00AD2A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A6405" w14:textId="77777777" w:rsidR="00AD2A9E" w:rsidRDefault="00F3245B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D2A9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3958">
      <w:rPr>
        <w:rStyle w:val="PageNumber"/>
        <w:noProof/>
      </w:rPr>
      <w:t>7</w:t>
    </w:r>
    <w:r>
      <w:rPr>
        <w:rStyle w:val="PageNumber"/>
      </w:rPr>
      <w:fldChar w:fldCharType="end"/>
    </w:r>
  </w:p>
  <w:p w14:paraId="3C7BBE9A" w14:textId="77777777" w:rsidR="005D5778" w:rsidRPr="00AD2A9E" w:rsidRDefault="00AD2A9E" w:rsidP="00AD2A9E">
    <w:pPr>
      <w:pStyle w:val="Footer"/>
      <w:ind w:right="360"/>
      <w:rPr>
        <w:lang w:val="en-US"/>
      </w:rPr>
    </w:pPr>
    <w:r w:rsidRPr="00AD2A9E">
      <w:t>© Copyright The PiXL Club Ltd,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9FAC6" w14:textId="77777777" w:rsidR="009F0F3A" w:rsidRDefault="009F0F3A" w:rsidP="00683DA2">
      <w:pPr>
        <w:spacing w:after="0" w:line="240" w:lineRule="auto"/>
      </w:pPr>
      <w:r>
        <w:separator/>
      </w:r>
    </w:p>
  </w:footnote>
  <w:footnote w:type="continuationSeparator" w:id="0">
    <w:p w14:paraId="58990455" w14:textId="77777777" w:rsidR="009F0F3A" w:rsidRDefault="009F0F3A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6B3CA" w14:textId="77777777" w:rsidR="00DC4994" w:rsidRDefault="00683DA2" w:rsidP="00E00736">
    <w:pPr>
      <w:pStyle w:val="Header"/>
      <w:jc w:val="right"/>
      <w:rPr>
        <w:b/>
        <w:noProof/>
        <w:color w:val="F4B083" w:themeColor="accent2" w:themeTint="99"/>
        <w:sz w:val="36"/>
        <w:szCs w:val="32"/>
        <w:lang w:val="en-US"/>
      </w:rPr>
    </w:pPr>
    <w:r w:rsidRPr="00E53F5B">
      <w:rPr>
        <w:b/>
        <w:noProof/>
        <w:color w:val="F4B083" w:themeColor="accent2" w:themeTint="99"/>
        <w:sz w:val="36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008760A0" wp14:editId="649278FE">
          <wp:simplePos x="0" y="0"/>
          <wp:positionH relativeFrom="column">
            <wp:posOffset>-152400</wp:posOffset>
          </wp:positionH>
          <wp:positionV relativeFrom="paragraph">
            <wp:posOffset>-170180</wp:posOffset>
          </wp:positionV>
          <wp:extent cx="737235" cy="53716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9" r="4730" b="40624"/>
                  <a:stretch/>
                </pic:blipFill>
                <pic:spPr bwMode="auto">
                  <a:xfrm>
                    <a:off x="0" y="0"/>
                    <a:ext cx="743658" cy="5418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A66E8" w:rsidRPr="004A66E8">
      <w:t xml:space="preserve"> </w:t>
    </w:r>
    <w:r w:rsidR="004A66E8" w:rsidRPr="004A66E8">
      <w:rPr>
        <w:b/>
        <w:noProof/>
        <w:color w:val="F4B083" w:themeColor="accent2" w:themeTint="99"/>
        <w:sz w:val="36"/>
        <w:szCs w:val="32"/>
        <w:lang w:val="en-US"/>
      </w:rPr>
      <w:t>GraspIT</w:t>
    </w:r>
    <w:r w:rsidR="00E53F5B" w:rsidRPr="00E53F5B">
      <w:rPr>
        <w:b/>
        <w:noProof/>
        <w:color w:val="F4B083" w:themeColor="accent2" w:themeTint="99"/>
        <w:sz w:val="36"/>
        <w:szCs w:val="32"/>
        <w:lang w:val="en-US"/>
      </w:rPr>
      <w:t xml:space="preserve"> – </w:t>
    </w:r>
    <w:r w:rsidR="00DC4994">
      <w:rPr>
        <w:b/>
        <w:noProof/>
        <w:color w:val="F4B083" w:themeColor="accent2" w:themeTint="99"/>
        <w:sz w:val="36"/>
        <w:szCs w:val="32"/>
        <w:lang w:val="en-US"/>
      </w:rPr>
      <w:t>Edexcel</w:t>
    </w:r>
    <w:r w:rsidR="009577C9">
      <w:rPr>
        <w:b/>
        <w:noProof/>
        <w:color w:val="F4B083" w:themeColor="accent2" w:themeTint="99"/>
        <w:sz w:val="36"/>
        <w:szCs w:val="32"/>
        <w:lang w:val="en-US"/>
      </w:rPr>
      <w:t xml:space="preserve"> </w:t>
    </w:r>
    <w:r w:rsidR="00357E7F">
      <w:rPr>
        <w:b/>
        <w:noProof/>
        <w:color w:val="F4B083" w:themeColor="accent2" w:themeTint="99"/>
        <w:sz w:val="36"/>
        <w:szCs w:val="32"/>
        <w:lang w:val="en-US"/>
      </w:rPr>
      <w:t xml:space="preserve">GCSE </w:t>
    </w:r>
    <w:r w:rsidR="00DC4994">
      <w:rPr>
        <w:b/>
        <w:noProof/>
        <w:color w:val="F4B083" w:themeColor="accent2" w:themeTint="99"/>
        <w:sz w:val="36"/>
        <w:szCs w:val="32"/>
        <w:lang w:val="en-US"/>
      </w:rPr>
      <w:t>Key concepts in biology</w:t>
    </w:r>
  </w:p>
  <w:p w14:paraId="4F2C2639" w14:textId="77777777" w:rsidR="00683DA2" w:rsidRPr="00E53F5B" w:rsidRDefault="00CA5E1A" w:rsidP="00E00736">
    <w:pPr>
      <w:pStyle w:val="Header"/>
      <w:jc w:val="right"/>
      <w:rPr>
        <w:b/>
        <w:sz w:val="32"/>
        <w:szCs w:val="32"/>
      </w:rPr>
    </w:pPr>
    <w:r>
      <w:rPr>
        <w:b/>
        <w:noProof/>
        <w:color w:val="F4B083" w:themeColor="accent2" w:themeTint="99"/>
        <w:sz w:val="36"/>
        <w:szCs w:val="32"/>
        <w:lang w:val="en-US"/>
      </w:rPr>
      <w:t>- ANSWERS</w:t>
    </w:r>
  </w:p>
  <w:p w14:paraId="6BC32A60" w14:textId="77777777" w:rsidR="00683DA2" w:rsidRPr="00683DA2" w:rsidRDefault="009F0F3A" w:rsidP="00683DA2">
    <w:pPr>
      <w:pStyle w:val="Header"/>
      <w:rPr>
        <w:sz w:val="20"/>
        <w:szCs w:val="20"/>
      </w:rPr>
    </w:pPr>
    <w:r>
      <w:rPr>
        <w:noProof/>
      </w:rPr>
      <w:pict w14:anchorId="68355B92">
        <v:rect id="Rectangle 2" o:spid="_x0000_s2049" style="position:absolute;margin-left:64.45pt;margin-top:3.35pt;width:425.2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" stroked="f" strokeweight="1pt">
          <v:fill color2="#f4b183" rotate="t" angle="90" colors="0 white;44564f #f4b183;1 #f4b183" focus="100%" type="gradient"/>
          <o:lock v:ext="edit" aspectratio="t" verticies="t" text="t" shapetype="t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37581"/>
    <w:multiLevelType w:val="hybridMultilevel"/>
    <w:tmpl w:val="4560F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66A3B"/>
    <w:multiLevelType w:val="hybridMultilevel"/>
    <w:tmpl w:val="5DACF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80FDF"/>
    <w:multiLevelType w:val="hybridMultilevel"/>
    <w:tmpl w:val="16DEAD9C"/>
    <w:lvl w:ilvl="0" w:tplc="040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3" w15:restartNumberingAfterBreak="0">
    <w:nsid w:val="185076EB"/>
    <w:multiLevelType w:val="hybridMultilevel"/>
    <w:tmpl w:val="DDC2F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B63D3"/>
    <w:multiLevelType w:val="hybridMultilevel"/>
    <w:tmpl w:val="AD6CA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C3E47"/>
    <w:multiLevelType w:val="hybridMultilevel"/>
    <w:tmpl w:val="EB0CE006"/>
    <w:lvl w:ilvl="0" w:tplc="CBD67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2D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C2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2F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020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CF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4D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AE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64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0F341F"/>
    <w:multiLevelType w:val="hybridMultilevel"/>
    <w:tmpl w:val="8C401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F0F64"/>
    <w:multiLevelType w:val="hybridMultilevel"/>
    <w:tmpl w:val="2CF40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B6AA2"/>
    <w:multiLevelType w:val="hybridMultilevel"/>
    <w:tmpl w:val="226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E155B"/>
    <w:multiLevelType w:val="hybridMultilevel"/>
    <w:tmpl w:val="F3443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42D90"/>
    <w:multiLevelType w:val="hybridMultilevel"/>
    <w:tmpl w:val="49163E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FDD6428"/>
    <w:multiLevelType w:val="hybridMultilevel"/>
    <w:tmpl w:val="2F80B884"/>
    <w:lvl w:ilvl="0" w:tplc="1BB8D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68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05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85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6D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AD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A5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80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03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1123CEC"/>
    <w:multiLevelType w:val="hybridMultilevel"/>
    <w:tmpl w:val="D784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E68D0"/>
    <w:multiLevelType w:val="hybridMultilevel"/>
    <w:tmpl w:val="7DE65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D7D87"/>
    <w:multiLevelType w:val="hybridMultilevel"/>
    <w:tmpl w:val="F7CA8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3310B"/>
    <w:multiLevelType w:val="hybridMultilevel"/>
    <w:tmpl w:val="547A2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53E6D"/>
    <w:multiLevelType w:val="hybridMultilevel"/>
    <w:tmpl w:val="45CC310E"/>
    <w:lvl w:ilvl="0" w:tplc="F91EAAC8">
      <w:start w:val="1"/>
      <w:numFmt w:val="decimal"/>
      <w:lvlText w:val="%1."/>
      <w:lvlJc w:val="left"/>
      <w:pPr>
        <w:ind w:left="502" w:hanging="360"/>
      </w:pPr>
      <w:rPr>
        <w:rFonts w:ascii="Arial" w:hAnsi="Arial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FB49B6"/>
    <w:multiLevelType w:val="hybridMultilevel"/>
    <w:tmpl w:val="971A6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66F34"/>
    <w:multiLevelType w:val="hybridMultilevel"/>
    <w:tmpl w:val="EABE17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147ECC"/>
    <w:multiLevelType w:val="hybridMultilevel"/>
    <w:tmpl w:val="948EA332"/>
    <w:lvl w:ilvl="0" w:tplc="0FD82D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F55CE"/>
    <w:multiLevelType w:val="hybridMultilevel"/>
    <w:tmpl w:val="29786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4491F"/>
    <w:multiLevelType w:val="hybridMultilevel"/>
    <w:tmpl w:val="D19CE6CC"/>
    <w:lvl w:ilvl="0" w:tplc="040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22" w15:restartNumberingAfterBreak="0">
    <w:nsid w:val="41F50D7F"/>
    <w:multiLevelType w:val="hybridMultilevel"/>
    <w:tmpl w:val="0B8EA7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434205"/>
    <w:multiLevelType w:val="hybridMultilevel"/>
    <w:tmpl w:val="BACE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42537"/>
    <w:multiLevelType w:val="hybridMultilevel"/>
    <w:tmpl w:val="D8EC8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B73279"/>
    <w:multiLevelType w:val="hybridMultilevel"/>
    <w:tmpl w:val="C05AC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94B0A"/>
    <w:multiLevelType w:val="hybridMultilevel"/>
    <w:tmpl w:val="F9B05CF4"/>
    <w:lvl w:ilvl="0" w:tplc="B62A175C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460A71"/>
    <w:multiLevelType w:val="hybridMultilevel"/>
    <w:tmpl w:val="85CAF528"/>
    <w:lvl w:ilvl="0" w:tplc="A9DE3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27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45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325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8B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CA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FAF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2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2676F5C"/>
    <w:multiLevelType w:val="hybridMultilevel"/>
    <w:tmpl w:val="D464A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D5EFF"/>
    <w:multiLevelType w:val="hybridMultilevel"/>
    <w:tmpl w:val="4D6CA8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F34F27"/>
    <w:multiLevelType w:val="hybridMultilevel"/>
    <w:tmpl w:val="7CC4FEF0"/>
    <w:lvl w:ilvl="0" w:tplc="07D4A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810C0"/>
    <w:multiLevelType w:val="hybridMultilevel"/>
    <w:tmpl w:val="8B74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22758"/>
    <w:multiLevelType w:val="hybridMultilevel"/>
    <w:tmpl w:val="41C46996"/>
    <w:lvl w:ilvl="0" w:tplc="2DA20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C21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40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01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A3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83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2E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B24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4B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63A0FF4"/>
    <w:multiLevelType w:val="hybridMultilevel"/>
    <w:tmpl w:val="5C8E1758"/>
    <w:lvl w:ilvl="0" w:tplc="F0348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163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8F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AA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E86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BEF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C8E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CF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C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EB38B9"/>
    <w:multiLevelType w:val="hybridMultilevel"/>
    <w:tmpl w:val="A7C6D910"/>
    <w:lvl w:ilvl="0" w:tplc="0409000F">
      <w:start w:val="1"/>
      <w:numFmt w:val="decimal"/>
      <w:lvlText w:val="%1."/>
      <w:lvlJc w:val="left"/>
      <w:pPr>
        <w:ind w:left="812" w:hanging="360"/>
      </w:p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35" w15:restartNumberingAfterBreak="0">
    <w:nsid w:val="6B794888"/>
    <w:multiLevelType w:val="hybridMultilevel"/>
    <w:tmpl w:val="A3E63E8C"/>
    <w:lvl w:ilvl="0" w:tplc="E8C21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BAC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CCA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65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8B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67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2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6A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ACD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E9C37F4"/>
    <w:multiLevelType w:val="hybridMultilevel"/>
    <w:tmpl w:val="720CC244"/>
    <w:lvl w:ilvl="0" w:tplc="342A7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AE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6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8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94B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2F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246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8B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4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46C2F4D"/>
    <w:multiLevelType w:val="hybridMultilevel"/>
    <w:tmpl w:val="96C462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0A3D3D"/>
    <w:multiLevelType w:val="hybridMultilevel"/>
    <w:tmpl w:val="22789912"/>
    <w:lvl w:ilvl="0" w:tplc="22EE59DE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2B0CA0"/>
    <w:multiLevelType w:val="hybridMultilevel"/>
    <w:tmpl w:val="16E2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F3974"/>
    <w:multiLevelType w:val="hybridMultilevel"/>
    <w:tmpl w:val="B20AD5E0"/>
    <w:lvl w:ilvl="0" w:tplc="8D1AB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E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EC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03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43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F8D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1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E4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E8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4"/>
  </w:num>
  <w:num w:numId="2">
    <w:abstractNumId w:val="36"/>
  </w:num>
  <w:num w:numId="3">
    <w:abstractNumId w:val="40"/>
  </w:num>
  <w:num w:numId="4">
    <w:abstractNumId w:val="11"/>
  </w:num>
  <w:num w:numId="5">
    <w:abstractNumId w:val="0"/>
  </w:num>
  <w:num w:numId="6">
    <w:abstractNumId w:val="28"/>
  </w:num>
  <w:num w:numId="7">
    <w:abstractNumId w:val="8"/>
  </w:num>
  <w:num w:numId="8">
    <w:abstractNumId w:val="3"/>
  </w:num>
  <w:num w:numId="9">
    <w:abstractNumId w:val="31"/>
  </w:num>
  <w:num w:numId="10">
    <w:abstractNumId w:val="25"/>
  </w:num>
  <w:num w:numId="11">
    <w:abstractNumId w:val="39"/>
  </w:num>
  <w:num w:numId="12">
    <w:abstractNumId w:val="35"/>
  </w:num>
  <w:num w:numId="13">
    <w:abstractNumId w:val="33"/>
  </w:num>
  <w:num w:numId="14">
    <w:abstractNumId w:val="23"/>
  </w:num>
  <w:num w:numId="15">
    <w:abstractNumId w:val="17"/>
  </w:num>
  <w:num w:numId="16">
    <w:abstractNumId w:val="12"/>
  </w:num>
  <w:num w:numId="17">
    <w:abstractNumId w:val="4"/>
  </w:num>
  <w:num w:numId="18">
    <w:abstractNumId w:val="2"/>
  </w:num>
  <w:num w:numId="19">
    <w:abstractNumId w:val="21"/>
  </w:num>
  <w:num w:numId="20">
    <w:abstractNumId w:val="22"/>
  </w:num>
  <w:num w:numId="21">
    <w:abstractNumId w:val="14"/>
  </w:num>
  <w:num w:numId="22">
    <w:abstractNumId w:val="6"/>
  </w:num>
  <w:num w:numId="23">
    <w:abstractNumId w:val="7"/>
  </w:num>
  <w:num w:numId="24">
    <w:abstractNumId w:val="5"/>
  </w:num>
  <w:num w:numId="25">
    <w:abstractNumId w:val="19"/>
  </w:num>
  <w:num w:numId="26">
    <w:abstractNumId w:val="26"/>
  </w:num>
  <w:num w:numId="27">
    <w:abstractNumId w:val="20"/>
  </w:num>
  <w:num w:numId="28">
    <w:abstractNumId w:val="16"/>
  </w:num>
  <w:num w:numId="29">
    <w:abstractNumId w:val="38"/>
  </w:num>
  <w:num w:numId="30">
    <w:abstractNumId w:val="24"/>
  </w:num>
  <w:num w:numId="31">
    <w:abstractNumId w:val="30"/>
  </w:num>
  <w:num w:numId="32">
    <w:abstractNumId w:val="15"/>
  </w:num>
  <w:num w:numId="33">
    <w:abstractNumId w:val="13"/>
  </w:num>
  <w:num w:numId="34">
    <w:abstractNumId w:val="27"/>
  </w:num>
  <w:num w:numId="35">
    <w:abstractNumId w:val="32"/>
  </w:num>
  <w:num w:numId="36">
    <w:abstractNumId w:val="37"/>
  </w:num>
  <w:num w:numId="37">
    <w:abstractNumId w:val="1"/>
  </w:num>
  <w:num w:numId="38">
    <w:abstractNumId w:val="29"/>
  </w:num>
  <w:num w:numId="39">
    <w:abstractNumId w:val="9"/>
  </w:num>
  <w:num w:numId="40">
    <w:abstractNumId w:val="10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3DA2"/>
    <w:rsid w:val="0000177A"/>
    <w:rsid w:val="00002AB7"/>
    <w:rsid w:val="00010F3D"/>
    <w:rsid w:val="00017324"/>
    <w:rsid w:val="00030746"/>
    <w:rsid w:val="000743AA"/>
    <w:rsid w:val="0008154E"/>
    <w:rsid w:val="000C4BA8"/>
    <w:rsid w:val="000C4FEF"/>
    <w:rsid w:val="000E3176"/>
    <w:rsid w:val="00116026"/>
    <w:rsid w:val="0012097A"/>
    <w:rsid w:val="00157C40"/>
    <w:rsid w:val="00176EFD"/>
    <w:rsid w:val="00177612"/>
    <w:rsid w:val="0018679B"/>
    <w:rsid w:val="001871FA"/>
    <w:rsid w:val="001A2465"/>
    <w:rsid w:val="001A796C"/>
    <w:rsid w:val="001B6006"/>
    <w:rsid w:val="001D06C1"/>
    <w:rsid w:val="001D352B"/>
    <w:rsid w:val="0020455A"/>
    <w:rsid w:val="00206993"/>
    <w:rsid w:val="002231AE"/>
    <w:rsid w:val="00224A2F"/>
    <w:rsid w:val="00227B1F"/>
    <w:rsid w:val="0023195F"/>
    <w:rsid w:val="00235E14"/>
    <w:rsid w:val="00270046"/>
    <w:rsid w:val="002703DF"/>
    <w:rsid w:val="0029208B"/>
    <w:rsid w:val="00292CDB"/>
    <w:rsid w:val="0029353E"/>
    <w:rsid w:val="002A4B46"/>
    <w:rsid w:val="002B3ACC"/>
    <w:rsid w:val="002B5169"/>
    <w:rsid w:val="002B7F82"/>
    <w:rsid w:val="002C11BF"/>
    <w:rsid w:val="002C51E6"/>
    <w:rsid w:val="002E61D8"/>
    <w:rsid w:val="002E7F31"/>
    <w:rsid w:val="003007F2"/>
    <w:rsid w:val="00314064"/>
    <w:rsid w:val="00320062"/>
    <w:rsid w:val="00321AB9"/>
    <w:rsid w:val="00334D03"/>
    <w:rsid w:val="0035363E"/>
    <w:rsid w:val="00357E7F"/>
    <w:rsid w:val="00370A44"/>
    <w:rsid w:val="00373958"/>
    <w:rsid w:val="00397B83"/>
    <w:rsid w:val="003A6FB9"/>
    <w:rsid w:val="003A730C"/>
    <w:rsid w:val="003C5C15"/>
    <w:rsid w:val="003D1D4D"/>
    <w:rsid w:val="003D29E8"/>
    <w:rsid w:val="003D7EBB"/>
    <w:rsid w:val="003E2EE2"/>
    <w:rsid w:val="003E694F"/>
    <w:rsid w:val="003F4260"/>
    <w:rsid w:val="00400764"/>
    <w:rsid w:val="004547AC"/>
    <w:rsid w:val="00454FBE"/>
    <w:rsid w:val="00456057"/>
    <w:rsid w:val="00463842"/>
    <w:rsid w:val="00473F18"/>
    <w:rsid w:val="004917E7"/>
    <w:rsid w:val="004A46DE"/>
    <w:rsid w:val="004A66E8"/>
    <w:rsid w:val="004B392F"/>
    <w:rsid w:val="004D657B"/>
    <w:rsid w:val="005158FD"/>
    <w:rsid w:val="00520D5F"/>
    <w:rsid w:val="00522DFE"/>
    <w:rsid w:val="00532F89"/>
    <w:rsid w:val="005406F9"/>
    <w:rsid w:val="00544F28"/>
    <w:rsid w:val="00547C36"/>
    <w:rsid w:val="00553572"/>
    <w:rsid w:val="00553725"/>
    <w:rsid w:val="005741A2"/>
    <w:rsid w:val="00585AD5"/>
    <w:rsid w:val="005941E7"/>
    <w:rsid w:val="005A533C"/>
    <w:rsid w:val="005A745E"/>
    <w:rsid w:val="005B66A5"/>
    <w:rsid w:val="005D5778"/>
    <w:rsid w:val="00625D23"/>
    <w:rsid w:val="00630920"/>
    <w:rsid w:val="00645530"/>
    <w:rsid w:val="00676123"/>
    <w:rsid w:val="00683DA2"/>
    <w:rsid w:val="00687400"/>
    <w:rsid w:val="006C779C"/>
    <w:rsid w:val="006D38A6"/>
    <w:rsid w:val="00700815"/>
    <w:rsid w:val="007178F1"/>
    <w:rsid w:val="0072076F"/>
    <w:rsid w:val="00720DB3"/>
    <w:rsid w:val="00752591"/>
    <w:rsid w:val="00754268"/>
    <w:rsid w:val="007754D5"/>
    <w:rsid w:val="00775B2D"/>
    <w:rsid w:val="00783559"/>
    <w:rsid w:val="00784F44"/>
    <w:rsid w:val="00786F7A"/>
    <w:rsid w:val="007C3246"/>
    <w:rsid w:val="008052B3"/>
    <w:rsid w:val="00811233"/>
    <w:rsid w:val="008311C9"/>
    <w:rsid w:val="00837A21"/>
    <w:rsid w:val="00857BE3"/>
    <w:rsid w:val="00861D7A"/>
    <w:rsid w:val="00887128"/>
    <w:rsid w:val="008A281B"/>
    <w:rsid w:val="008A3DE7"/>
    <w:rsid w:val="008C5313"/>
    <w:rsid w:val="008C7013"/>
    <w:rsid w:val="008C731A"/>
    <w:rsid w:val="008C7786"/>
    <w:rsid w:val="008E1C4A"/>
    <w:rsid w:val="008E6B3C"/>
    <w:rsid w:val="008E75DA"/>
    <w:rsid w:val="008E7891"/>
    <w:rsid w:val="008F501F"/>
    <w:rsid w:val="008F70C7"/>
    <w:rsid w:val="00900DBB"/>
    <w:rsid w:val="00920D4E"/>
    <w:rsid w:val="00922F8F"/>
    <w:rsid w:val="009313A4"/>
    <w:rsid w:val="00934977"/>
    <w:rsid w:val="00955A80"/>
    <w:rsid w:val="009577C9"/>
    <w:rsid w:val="009622D4"/>
    <w:rsid w:val="00963282"/>
    <w:rsid w:val="00983ADF"/>
    <w:rsid w:val="009973A8"/>
    <w:rsid w:val="009B7C13"/>
    <w:rsid w:val="009C2F1F"/>
    <w:rsid w:val="009D1487"/>
    <w:rsid w:val="009D593A"/>
    <w:rsid w:val="009F0F3A"/>
    <w:rsid w:val="00A438B1"/>
    <w:rsid w:val="00A60EBA"/>
    <w:rsid w:val="00A7428B"/>
    <w:rsid w:val="00A8468F"/>
    <w:rsid w:val="00AA1BAA"/>
    <w:rsid w:val="00AB6E2F"/>
    <w:rsid w:val="00AD2A9E"/>
    <w:rsid w:val="00B00703"/>
    <w:rsid w:val="00B04704"/>
    <w:rsid w:val="00B46290"/>
    <w:rsid w:val="00B57C53"/>
    <w:rsid w:val="00B621A1"/>
    <w:rsid w:val="00B63726"/>
    <w:rsid w:val="00B7413A"/>
    <w:rsid w:val="00B76AAE"/>
    <w:rsid w:val="00B8058A"/>
    <w:rsid w:val="00B92541"/>
    <w:rsid w:val="00BA1AC1"/>
    <w:rsid w:val="00BB10D7"/>
    <w:rsid w:val="00BC481B"/>
    <w:rsid w:val="00BE3004"/>
    <w:rsid w:val="00BF7FB4"/>
    <w:rsid w:val="00C26C16"/>
    <w:rsid w:val="00C334D8"/>
    <w:rsid w:val="00C52506"/>
    <w:rsid w:val="00C62840"/>
    <w:rsid w:val="00C720EA"/>
    <w:rsid w:val="00C80547"/>
    <w:rsid w:val="00C8743A"/>
    <w:rsid w:val="00CA5E1A"/>
    <w:rsid w:val="00CA6681"/>
    <w:rsid w:val="00CB79C4"/>
    <w:rsid w:val="00CD3320"/>
    <w:rsid w:val="00CE3EED"/>
    <w:rsid w:val="00D14798"/>
    <w:rsid w:val="00D16432"/>
    <w:rsid w:val="00D27032"/>
    <w:rsid w:val="00D32161"/>
    <w:rsid w:val="00D3438C"/>
    <w:rsid w:val="00D3585C"/>
    <w:rsid w:val="00D45E86"/>
    <w:rsid w:val="00D4624A"/>
    <w:rsid w:val="00D52B70"/>
    <w:rsid w:val="00D63CFC"/>
    <w:rsid w:val="00D64077"/>
    <w:rsid w:val="00D64F63"/>
    <w:rsid w:val="00D65E1C"/>
    <w:rsid w:val="00D66621"/>
    <w:rsid w:val="00D66AA7"/>
    <w:rsid w:val="00D72F81"/>
    <w:rsid w:val="00D74437"/>
    <w:rsid w:val="00D759B8"/>
    <w:rsid w:val="00D8310A"/>
    <w:rsid w:val="00DA1B84"/>
    <w:rsid w:val="00DA306B"/>
    <w:rsid w:val="00DA40EC"/>
    <w:rsid w:val="00DA5292"/>
    <w:rsid w:val="00DA6827"/>
    <w:rsid w:val="00DB128D"/>
    <w:rsid w:val="00DC4994"/>
    <w:rsid w:val="00DD75DE"/>
    <w:rsid w:val="00DF5F13"/>
    <w:rsid w:val="00E00736"/>
    <w:rsid w:val="00E05B20"/>
    <w:rsid w:val="00E1540D"/>
    <w:rsid w:val="00E225A6"/>
    <w:rsid w:val="00E24FAF"/>
    <w:rsid w:val="00E442B3"/>
    <w:rsid w:val="00E53F5B"/>
    <w:rsid w:val="00E60162"/>
    <w:rsid w:val="00E8641D"/>
    <w:rsid w:val="00E934FF"/>
    <w:rsid w:val="00E9658B"/>
    <w:rsid w:val="00E966C0"/>
    <w:rsid w:val="00E96CA0"/>
    <w:rsid w:val="00EA74BC"/>
    <w:rsid w:val="00EB2BF6"/>
    <w:rsid w:val="00EB7277"/>
    <w:rsid w:val="00EC4D76"/>
    <w:rsid w:val="00EC5320"/>
    <w:rsid w:val="00ED2C02"/>
    <w:rsid w:val="00EE0AC4"/>
    <w:rsid w:val="00EF44F9"/>
    <w:rsid w:val="00F00EA2"/>
    <w:rsid w:val="00F05986"/>
    <w:rsid w:val="00F3245B"/>
    <w:rsid w:val="00F67F95"/>
    <w:rsid w:val="00F741B2"/>
    <w:rsid w:val="00F90980"/>
    <w:rsid w:val="00FA51CA"/>
    <w:rsid w:val="00FA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6"/>
        <o:r id="V:Rule2" type="connector" idref="#Straight Arrow Connector 14"/>
      </o:rules>
    </o:shapelayout>
  </w:shapeDefaults>
  <w:decimalSymbol w:val="."/>
  <w:listSeparator w:val=","/>
  <w14:docId w14:val="19D5BF82"/>
  <w15:docId w15:val="{C7947B96-87F1-4DE2-A554-0DB92E115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19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5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qFormat/>
    <w:rsid w:val="00DA40EC"/>
    <w:rPr>
      <w:rFonts w:ascii="Times New Roman" w:hAnsi="Times New Roman" w:cs="Times New Roman"/>
      <w:i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uiPriority w:val="34"/>
    <w:qFormat/>
    <w:rsid w:val="00321AB9"/>
    <w:pPr>
      <w:ind w:left="720"/>
      <w:contextualSpacing/>
    </w:pPr>
  </w:style>
  <w:style w:type="paragraph" w:styleId="NoSpacing">
    <w:name w:val="No Spacing"/>
    <w:uiPriority w:val="1"/>
    <w:qFormat/>
    <w:rsid w:val="003D29E8"/>
    <w:pPr>
      <w:spacing w:after="0" w:line="240" w:lineRule="auto"/>
    </w:pPr>
  </w:style>
  <w:style w:type="table" w:styleId="TableGrid">
    <w:name w:val="Table Grid"/>
    <w:basedOn w:val="TableNormal"/>
    <w:uiPriority w:val="39"/>
    <w:rsid w:val="00400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D2A9E"/>
  </w:style>
  <w:style w:type="paragraph" w:customStyle="1" w:styleId="p1">
    <w:name w:val="p1"/>
    <w:basedOn w:val="Normal"/>
    <w:rsid w:val="009973A8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character" w:styleId="Hyperlink">
    <w:name w:val="Hyperlink"/>
    <w:basedOn w:val="DefaultParagraphFont"/>
    <w:uiPriority w:val="99"/>
    <w:unhideWhenUsed/>
    <w:rsid w:val="00700815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8641D"/>
    <w:rPr>
      <w:color w:val="808080"/>
    </w:rPr>
  </w:style>
  <w:style w:type="paragraph" w:styleId="BalloonText">
    <w:name w:val="Balloon Text"/>
    <w:basedOn w:val="Normal"/>
    <w:link w:val="BalloonTextChar"/>
    <w:uiPriority w:val="19"/>
    <w:semiHidden/>
    <w:rsid w:val="00520D5F"/>
    <w:pPr>
      <w:spacing w:after="0" w:line="260" w:lineRule="atLeast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520D5F"/>
    <w:rPr>
      <w:rFonts w:ascii="Tahoma" w:eastAsia="Times New Roman" w:hAnsi="Tahoma" w:cs="Tahoma"/>
      <w:sz w:val="16"/>
      <w:szCs w:val="16"/>
      <w:lang w:eastAsia="en-GB"/>
    </w:rPr>
  </w:style>
  <w:style w:type="table" w:customStyle="1" w:styleId="PlainTable51">
    <w:name w:val="Plain Table 51"/>
    <w:basedOn w:val="TableNormal"/>
    <w:uiPriority w:val="45"/>
    <w:rsid w:val="0008154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08154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4553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1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1B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1B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B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A1B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0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4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6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8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6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4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2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8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99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5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7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1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0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9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microsoft.com/office/2007/relationships/hdphoto" Target="media/hdphoto1.wdp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Poole</dc:creator>
  <cp:lastModifiedBy>Amanda Fleck</cp:lastModifiedBy>
  <cp:revision>7</cp:revision>
  <cp:lastPrinted>2017-06-14T10:26:00Z</cp:lastPrinted>
  <dcterms:created xsi:type="dcterms:W3CDTF">2018-04-23T21:09:00Z</dcterms:created>
  <dcterms:modified xsi:type="dcterms:W3CDTF">2018-05-10T14:55:00Z</dcterms:modified>
</cp:coreProperties>
</file>