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122C" w:rsidRPr="000E3584" w:rsidRDefault="00C762E9" w:rsidP="0067349A">
      <w:pPr>
        <w:jc w:val="center"/>
        <w:rPr>
          <w:rFonts w:ascii="Comic Sans MS" w:hAnsi="Comic Sans MS"/>
          <w:sz w:val="24"/>
          <w:szCs w:val="24"/>
          <w:u w:val="single"/>
          <w:lang w:val="en-GB"/>
        </w:rPr>
      </w:pPr>
      <w:r w:rsidRPr="000E3584">
        <w:rPr>
          <w:rFonts w:ascii="Comic Sans MS" w:hAnsi="Comic Sans MS"/>
          <w:sz w:val="24"/>
          <w:szCs w:val="24"/>
          <w:u w:val="single"/>
          <w:lang w:val="en-GB"/>
        </w:rPr>
        <w:t>Spanish Summer Tasks 201</w:t>
      </w:r>
      <w:r w:rsidR="00BE62A3">
        <w:rPr>
          <w:rFonts w:ascii="Comic Sans MS" w:hAnsi="Comic Sans MS"/>
          <w:sz w:val="24"/>
          <w:szCs w:val="24"/>
          <w:u w:val="single"/>
          <w:lang w:val="en-GB"/>
        </w:rPr>
        <w:t>9</w:t>
      </w:r>
    </w:p>
    <w:p w:rsidR="0067349A" w:rsidRPr="0067349A" w:rsidRDefault="006D1563" w:rsidP="0067349A">
      <w:pPr>
        <w:jc w:val="center"/>
        <w:rPr>
          <w:lang w:val="en-GB"/>
        </w:rPr>
      </w:pPr>
      <w:r>
        <w:rPr>
          <w:noProof/>
          <w:lang w:val="en-GB" w:eastAsia="en-GB"/>
        </w:rPr>
        <w:drawing>
          <wp:inline distT="0" distB="0" distL="0" distR="0" wp14:anchorId="401E15A1" wp14:editId="33004B7F">
            <wp:extent cx="2114550" cy="1409700"/>
            <wp:effectExtent l="0" t="0" r="0" b="0"/>
            <wp:docPr id="4" name="Picture 4" descr="http://www.cancunspanish.com/images/espan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cancunspanish.com/images/espano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14718" cy="1409812"/>
                    </a:xfrm>
                    <a:prstGeom prst="rect">
                      <a:avLst/>
                    </a:prstGeom>
                    <a:noFill/>
                    <a:ln>
                      <a:noFill/>
                    </a:ln>
                  </pic:spPr>
                </pic:pic>
              </a:graphicData>
            </a:graphic>
          </wp:inline>
        </w:drawing>
      </w:r>
    </w:p>
    <w:p w:rsidR="006D1563" w:rsidRDefault="006D1563" w:rsidP="006D1563">
      <w:pPr>
        <w:pStyle w:val="ListParagraph"/>
        <w:spacing w:line="276" w:lineRule="auto"/>
        <w:ind w:left="1440"/>
        <w:jc w:val="both"/>
        <w:rPr>
          <w:rFonts w:ascii="Comic Sans MS" w:hAnsi="Comic Sans MS"/>
          <w:sz w:val="24"/>
          <w:szCs w:val="24"/>
          <w:lang w:val="en-GB"/>
        </w:rPr>
      </w:pPr>
    </w:p>
    <w:p w:rsidR="006D1563" w:rsidRPr="000E3584" w:rsidRDefault="006D1563" w:rsidP="000E3584">
      <w:pPr>
        <w:spacing w:line="276" w:lineRule="auto"/>
        <w:jc w:val="both"/>
        <w:rPr>
          <w:rFonts w:ascii="Comic Sans MS" w:hAnsi="Comic Sans MS"/>
          <w:sz w:val="24"/>
          <w:szCs w:val="24"/>
          <w:lang w:val="en-GB"/>
        </w:rPr>
      </w:pPr>
      <w:r w:rsidRPr="006D1563">
        <w:rPr>
          <w:rFonts w:ascii="Comic Sans MS" w:hAnsi="Comic Sans MS"/>
          <w:sz w:val="24"/>
          <w:szCs w:val="24"/>
          <w:lang w:val="en-GB"/>
        </w:rPr>
        <w:t xml:space="preserve">Welcome to </w:t>
      </w:r>
      <w:r w:rsidR="00BE62A3">
        <w:rPr>
          <w:rFonts w:ascii="Comic Sans MS" w:hAnsi="Comic Sans MS"/>
          <w:sz w:val="24"/>
          <w:szCs w:val="24"/>
          <w:lang w:val="en-GB"/>
        </w:rPr>
        <w:t xml:space="preserve">Year 12 </w:t>
      </w:r>
      <w:r w:rsidRPr="006D1563">
        <w:rPr>
          <w:rFonts w:ascii="Comic Sans MS" w:hAnsi="Comic Sans MS"/>
          <w:sz w:val="24"/>
          <w:szCs w:val="24"/>
          <w:lang w:val="en-GB"/>
        </w:rPr>
        <w:t xml:space="preserve">Spanish! </w:t>
      </w:r>
      <w:r w:rsidR="00BE62A3">
        <w:rPr>
          <w:rFonts w:ascii="Comic Sans MS" w:hAnsi="Comic Sans MS"/>
          <w:sz w:val="24"/>
          <w:szCs w:val="24"/>
          <w:lang w:val="en-GB"/>
        </w:rPr>
        <w:t xml:space="preserve">  </w:t>
      </w:r>
      <w:r w:rsidRPr="000E3584">
        <w:rPr>
          <w:rFonts w:ascii="Comic Sans MS" w:hAnsi="Comic Sans MS"/>
          <w:sz w:val="24"/>
          <w:szCs w:val="24"/>
          <w:lang w:val="en-GB"/>
        </w:rPr>
        <w:t xml:space="preserve">Here are the instructions for your summer tasks.  All tasks should be printed off and brought in to school </w:t>
      </w:r>
      <w:r w:rsidRPr="000E3584">
        <w:rPr>
          <w:rFonts w:ascii="Comic Sans MS" w:hAnsi="Comic Sans MS"/>
          <w:sz w:val="24"/>
          <w:szCs w:val="24"/>
          <w:u w:val="single"/>
          <w:lang w:val="en-GB"/>
        </w:rPr>
        <w:t>for the first Spanish lesson in September</w:t>
      </w:r>
      <w:r w:rsidRPr="000E3584">
        <w:rPr>
          <w:rFonts w:ascii="Comic Sans MS" w:hAnsi="Comic Sans MS"/>
          <w:sz w:val="24"/>
          <w:szCs w:val="24"/>
          <w:lang w:val="en-GB"/>
        </w:rPr>
        <w:t xml:space="preserve">. </w:t>
      </w:r>
    </w:p>
    <w:p w:rsidR="006D1563" w:rsidRPr="006D1563" w:rsidRDefault="006D1563" w:rsidP="006D1563">
      <w:pPr>
        <w:pStyle w:val="ListParagraph"/>
        <w:spacing w:line="276" w:lineRule="auto"/>
        <w:ind w:left="1440"/>
        <w:jc w:val="both"/>
        <w:rPr>
          <w:rFonts w:ascii="Comic Sans MS" w:hAnsi="Comic Sans MS"/>
          <w:sz w:val="24"/>
          <w:szCs w:val="24"/>
          <w:lang w:val="en-GB"/>
        </w:rPr>
      </w:pPr>
    </w:p>
    <w:p w:rsidR="006D1563" w:rsidRDefault="006D1563" w:rsidP="006D1563">
      <w:pPr>
        <w:pStyle w:val="ListParagraph"/>
        <w:numPr>
          <w:ilvl w:val="0"/>
          <w:numId w:val="3"/>
        </w:numPr>
        <w:rPr>
          <w:rFonts w:ascii="Comic Sans MS" w:hAnsi="Comic Sans MS"/>
          <w:sz w:val="24"/>
          <w:szCs w:val="24"/>
          <w:lang w:val="en-GB"/>
        </w:rPr>
      </w:pPr>
      <w:r w:rsidRPr="006D1563">
        <w:rPr>
          <w:rFonts w:ascii="Comic Sans MS" w:hAnsi="Comic Sans MS"/>
          <w:sz w:val="24"/>
          <w:szCs w:val="24"/>
          <w:lang w:val="en-GB"/>
        </w:rPr>
        <w:t>Read through the grammar notes for the formation of the present and preterite tenses. Print off all worksheets and complete them for these two tenses.  You will find a verb table for lots of tenses so you can refer to this for the verb endings etc.  The expectation is that you will know how to form the present and preterite tenses of regular and irregular verbs when you start in September.</w:t>
      </w:r>
    </w:p>
    <w:p w:rsidR="006D1563" w:rsidRPr="006D1563" w:rsidRDefault="006D1563" w:rsidP="006D1563">
      <w:pPr>
        <w:pStyle w:val="ListParagraph"/>
        <w:numPr>
          <w:ilvl w:val="0"/>
          <w:numId w:val="3"/>
        </w:numPr>
        <w:rPr>
          <w:rFonts w:ascii="Comic Sans MS" w:hAnsi="Comic Sans MS"/>
          <w:sz w:val="24"/>
          <w:szCs w:val="24"/>
          <w:lang w:val="en-GB"/>
        </w:rPr>
      </w:pPr>
      <w:r w:rsidRPr="006D1563">
        <w:rPr>
          <w:rFonts w:ascii="Comic Sans MS" w:hAnsi="Comic Sans MS"/>
          <w:sz w:val="24"/>
          <w:szCs w:val="24"/>
          <w:lang w:val="en-GB"/>
        </w:rPr>
        <w:t>Use the preterite tense to create a Powerpoint presentation about your summer holidays.  This could be true, made-up, funny or serious!  The important thing is that you are as accurate as you can be with the past (preterite tense).  These will be presented to the class in September.</w:t>
      </w:r>
    </w:p>
    <w:p w:rsidR="006D1563" w:rsidRPr="006D1563" w:rsidRDefault="006D1563" w:rsidP="006D1563">
      <w:pPr>
        <w:pStyle w:val="ListParagraph"/>
        <w:ind w:left="2160"/>
        <w:rPr>
          <w:rFonts w:ascii="Comic Sans MS" w:hAnsi="Comic Sans MS"/>
          <w:sz w:val="24"/>
          <w:szCs w:val="24"/>
          <w:lang w:val="en-GB"/>
        </w:rPr>
      </w:pPr>
    </w:p>
    <w:p w:rsidR="00BE62A3" w:rsidRDefault="006D1563" w:rsidP="000E3584">
      <w:pPr>
        <w:spacing w:line="276" w:lineRule="auto"/>
        <w:jc w:val="both"/>
      </w:pPr>
      <w:r w:rsidRPr="000E3584">
        <w:rPr>
          <w:rFonts w:ascii="Comic Sans MS" w:hAnsi="Comic Sans MS"/>
          <w:sz w:val="24"/>
          <w:szCs w:val="24"/>
          <w:lang w:val="en-GB"/>
        </w:rPr>
        <w:t xml:space="preserve">Students also find it very useful to purchase their own copy of the textbook for the AS level course and we recommend that students do so. The textbook you will be using is </w:t>
      </w:r>
      <w:r w:rsidRPr="000E3584">
        <w:rPr>
          <w:rFonts w:ascii="Comic Sans MS" w:hAnsi="Comic Sans MS"/>
          <w:sz w:val="24"/>
          <w:szCs w:val="24"/>
          <w:u w:val="single"/>
          <w:lang w:val="en"/>
        </w:rPr>
        <w:t>AQA</w:t>
      </w:r>
      <w:bookmarkStart w:id="0" w:name="_GoBack"/>
      <w:bookmarkEnd w:id="0"/>
      <w:r w:rsidRPr="000E3584">
        <w:rPr>
          <w:rFonts w:ascii="Comic Sans MS" w:hAnsi="Comic Sans MS"/>
          <w:sz w:val="24"/>
          <w:szCs w:val="24"/>
          <w:u w:val="single"/>
          <w:lang w:val="en"/>
        </w:rPr>
        <w:t xml:space="preserve"> A Level Year 1 and AS </w:t>
      </w:r>
      <w:r w:rsidR="000E3584" w:rsidRPr="000E3584">
        <w:rPr>
          <w:rFonts w:ascii="Comic Sans MS" w:hAnsi="Comic Sans MS"/>
          <w:sz w:val="24"/>
          <w:szCs w:val="24"/>
          <w:u w:val="single"/>
          <w:lang w:val="en"/>
        </w:rPr>
        <w:t>Spanish</w:t>
      </w:r>
      <w:r w:rsidRPr="000E3584">
        <w:rPr>
          <w:rFonts w:ascii="Comic Sans MS" w:hAnsi="Comic Sans MS"/>
          <w:sz w:val="24"/>
          <w:szCs w:val="24"/>
          <w:u w:val="single"/>
          <w:lang w:val="en"/>
        </w:rPr>
        <w:t xml:space="preserve"> Student Book</w:t>
      </w:r>
      <w:r w:rsidRPr="000E3584">
        <w:rPr>
          <w:rFonts w:ascii="Comic Sans MS" w:hAnsi="Comic Sans MS"/>
          <w:sz w:val="24"/>
          <w:szCs w:val="24"/>
          <w:lang w:val="en"/>
        </w:rPr>
        <w:t xml:space="preserve"> published by Oxford University Press.  The book is priced at £</w:t>
      </w:r>
      <w:r w:rsidR="00BE62A3">
        <w:rPr>
          <w:rFonts w:ascii="Comic Sans MS" w:hAnsi="Comic Sans MS"/>
          <w:sz w:val="24"/>
          <w:szCs w:val="24"/>
          <w:lang w:val="en"/>
        </w:rPr>
        <w:t>23.99</w:t>
      </w:r>
      <w:r w:rsidRPr="000E3584">
        <w:rPr>
          <w:rFonts w:ascii="Comic Sans MS" w:hAnsi="Comic Sans MS"/>
          <w:sz w:val="24"/>
          <w:szCs w:val="24"/>
          <w:lang w:val="en"/>
        </w:rPr>
        <w:t xml:space="preserve">.  It can be purchased directly from OUP or via </w:t>
      </w:r>
      <w:r w:rsidR="00BE62A3">
        <w:rPr>
          <w:rFonts w:ascii="Comic Sans MS" w:hAnsi="Comic Sans MS"/>
          <w:sz w:val="24"/>
          <w:szCs w:val="24"/>
          <w:lang w:val="en"/>
        </w:rPr>
        <w:t>available by following the link below</w:t>
      </w:r>
      <w:r w:rsidR="00BE62A3">
        <w:t>.</w:t>
      </w:r>
    </w:p>
    <w:p w:rsidR="00BE62A3" w:rsidRDefault="00BE62A3" w:rsidP="000E3584">
      <w:pPr>
        <w:spacing w:line="276" w:lineRule="auto"/>
        <w:jc w:val="both"/>
        <w:rPr>
          <w:rFonts w:ascii="Comic Sans MS" w:hAnsi="Comic Sans MS"/>
          <w:sz w:val="24"/>
          <w:szCs w:val="24"/>
          <w:lang w:val="en"/>
        </w:rPr>
      </w:pPr>
      <w:hyperlink r:id="rId6" w:history="1">
        <w:r>
          <w:rPr>
            <w:rStyle w:val="Hyperlink"/>
          </w:rPr>
          <w:t>https://www.amazon.co.uk/Level-Year-Spanish-Student-Book/dp/0198366906/ref=sr_1_2?keywords=aqa+as+spanish+textbook&amp;qid=1562331313&amp;s=books&amp;sr=1-2</w:t>
        </w:r>
      </w:hyperlink>
      <w:r>
        <w:rPr>
          <w:rFonts w:ascii="Comic Sans MS" w:hAnsi="Comic Sans MS"/>
          <w:sz w:val="24"/>
          <w:szCs w:val="24"/>
          <w:lang w:val="en"/>
        </w:rPr>
        <w:t xml:space="preserve">  </w:t>
      </w:r>
    </w:p>
    <w:p w:rsidR="00BE62A3" w:rsidRDefault="00BE62A3" w:rsidP="000E3584">
      <w:pPr>
        <w:spacing w:line="276" w:lineRule="auto"/>
        <w:jc w:val="both"/>
        <w:rPr>
          <w:rFonts w:ascii="Comic Sans MS" w:hAnsi="Comic Sans MS"/>
          <w:sz w:val="24"/>
          <w:szCs w:val="24"/>
          <w:lang w:val="en"/>
        </w:rPr>
      </w:pPr>
      <w:r>
        <w:rPr>
          <w:rFonts w:ascii="Comic Sans MS" w:hAnsi="Comic Sans MS"/>
          <w:sz w:val="24"/>
          <w:szCs w:val="24"/>
          <w:lang w:val="en"/>
        </w:rPr>
        <w:t>We also recommend the OUP Grammar and Translation Workbook priced £7.99 and available by following the link below.</w:t>
      </w:r>
    </w:p>
    <w:p w:rsidR="00BE62A3" w:rsidRPr="00BE62A3" w:rsidRDefault="00BE62A3" w:rsidP="000E3584">
      <w:pPr>
        <w:spacing w:line="276" w:lineRule="auto"/>
        <w:jc w:val="both"/>
        <w:rPr>
          <w:rFonts w:ascii="Comic Sans MS" w:hAnsi="Comic Sans MS"/>
          <w:sz w:val="24"/>
          <w:szCs w:val="24"/>
          <w:lang w:val="en"/>
        </w:rPr>
      </w:pPr>
      <w:hyperlink r:id="rId7" w:history="1">
        <w:r>
          <w:rPr>
            <w:rStyle w:val="Hyperlink"/>
          </w:rPr>
          <w:t>https://www.amazon.co.uk/AQA-Level-Spanish-Translation-Workbook/dp/0198415559/ref=pd_lpo_sbs_14_img_0?_encoding=UTF8&amp;psc=1&amp;refRID=S9GBBPEFX9N4NTDYVPN2</w:t>
        </w:r>
      </w:hyperlink>
    </w:p>
    <w:p w:rsidR="006D1563" w:rsidRDefault="006D1563" w:rsidP="00BE62A3">
      <w:pPr>
        <w:rPr>
          <w:rFonts w:ascii="Comic Sans MS" w:hAnsi="Comic Sans MS"/>
          <w:sz w:val="24"/>
          <w:szCs w:val="24"/>
          <w:lang w:val="en-GB"/>
        </w:rPr>
      </w:pPr>
    </w:p>
    <w:p w:rsidR="00BE62A3" w:rsidRPr="00BE62A3" w:rsidRDefault="00BE62A3" w:rsidP="00BE62A3">
      <w:pPr>
        <w:rPr>
          <w:rFonts w:ascii="Comic Sans MS" w:hAnsi="Comic Sans MS"/>
          <w:sz w:val="24"/>
          <w:szCs w:val="24"/>
          <w:lang w:val="en-GB"/>
        </w:rPr>
      </w:pPr>
      <w:r>
        <w:rPr>
          <w:rFonts w:ascii="Comic Sans MS" w:hAnsi="Comic Sans MS"/>
          <w:sz w:val="24"/>
          <w:szCs w:val="24"/>
          <w:lang w:val="en-GB"/>
        </w:rPr>
        <w:t>We look forward to seeing you in September.</w:t>
      </w:r>
    </w:p>
    <w:p w:rsidR="006D1563" w:rsidRPr="006D1563" w:rsidRDefault="006D1563" w:rsidP="006D1563">
      <w:pPr>
        <w:pStyle w:val="ListParagraph"/>
        <w:ind w:left="1440"/>
        <w:rPr>
          <w:rFonts w:ascii="Comic Sans MS" w:hAnsi="Comic Sans MS"/>
          <w:sz w:val="24"/>
          <w:szCs w:val="24"/>
          <w:lang w:val="en-GB"/>
        </w:rPr>
      </w:pPr>
    </w:p>
    <w:p w:rsidR="0067349A" w:rsidRDefault="0067349A" w:rsidP="0067349A">
      <w:pPr>
        <w:ind w:left="1080"/>
        <w:rPr>
          <w:lang w:val="en-GB"/>
        </w:rPr>
      </w:pPr>
    </w:p>
    <w:p w:rsidR="0067349A" w:rsidRPr="0067349A" w:rsidRDefault="0067349A" w:rsidP="0067349A">
      <w:pPr>
        <w:ind w:left="1080"/>
        <w:rPr>
          <w:lang w:val="en-GB"/>
        </w:rPr>
      </w:pPr>
    </w:p>
    <w:p w:rsidR="0067349A" w:rsidRPr="0067349A" w:rsidRDefault="0067349A" w:rsidP="0067349A">
      <w:pPr>
        <w:rPr>
          <w:lang w:val="en-GB"/>
        </w:rPr>
      </w:pPr>
    </w:p>
    <w:sectPr w:rsidR="0067349A" w:rsidRPr="0067349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E1156"/>
    <w:multiLevelType w:val="hybridMultilevel"/>
    <w:tmpl w:val="9B3CB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DB494F"/>
    <w:multiLevelType w:val="hybridMultilevel"/>
    <w:tmpl w:val="5E3469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4B22684"/>
    <w:multiLevelType w:val="hybridMultilevel"/>
    <w:tmpl w:val="A34C206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49A"/>
    <w:rsid w:val="000E3584"/>
    <w:rsid w:val="0050122C"/>
    <w:rsid w:val="0067349A"/>
    <w:rsid w:val="006D1563"/>
    <w:rsid w:val="00BE62A3"/>
    <w:rsid w:val="00C762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721E30-021F-4D35-98B8-A76203318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349A"/>
    <w:pPr>
      <w:ind w:left="720"/>
      <w:contextualSpacing/>
    </w:pPr>
  </w:style>
  <w:style w:type="character" w:styleId="Hyperlink">
    <w:name w:val="Hyperlink"/>
    <w:basedOn w:val="DefaultParagraphFont"/>
    <w:uiPriority w:val="99"/>
    <w:semiHidden/>
    <w:unhideWhenUsed/>
    <w:rsid w:val="00BE62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mazon.co.uk/AQA-Level-Spanish-Translation-Workbook/dp/0198415559/ref=pd_lpo_sbs_14_img_0?_encoding=UTF8&amp;psc=1&amp;refRID=S9GBBPEFX9N4NTDYVPN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mazon.co.uk/Level-Year-Spanish-Student-Book/dp/0198366906/ref=sr_1_2?keywords=aqa+as+spanish+textbook&amp;qid=1562331313&amp;s=books&amp;sr=1-2" TargetMode="External"/><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306</Words>
  <Characters>1747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Upton High</Company>
  <LinksUpToDate>false</LinksUpToDate>
  <CharactersWithSpaces>2049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StanisstreetL</dc:creator>
  <cp:keywords/>
  <dc:description/>
  <cp:lastModifiedBy>StanisstreetL</cp:lastModifiedBy>
  <cp:revision>4</cp:revision>
  <dcterms:created xsi:type="dcterms:W3CDTF">2015-06-12T08:27:00Z</dcterms:created>
  <dcterms:modified xsi:type="dcterms:W3CDTF">2019-07-05T12:57:00Z</dcterms:modified>
</cp:coreProperties>
</file>