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9BC" w:rsidRDefault="00AC69BC" w:rsidP="00AC69BC">
      <w:pPr>
        <w:rPr>
          <w:rFonts w:ascii="Arial" w:hAnsi="Arial" w:cs="Arial"/>
          <w:b/>
          <w:caps/>
          <w:sz w:val="24"/>
        </w:rPr>
      </w:pPr>
    </w:p>
    <w:p w:rsidR="00AC69BC" w:rsidRDefault="00AC69BC" w:rsidP="00AC69BC">
      <w:pPr>
        <w:jc w:val="center"/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aps/>
          <w:sz w:val="24"/>
        </w:rPr>
        <w:t xml:space="preserve">Year 13 - PSYCHOLOGY </w:t>
      </w:r>
    </w:p>
    <w:p w:rsidR="00AC69BC" w:rsidRDefault="00AC69BC" w:rsidP="00AC69BC">
      <w:pPr>
        <w:jc w:val="center"/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aps/>
          <w:sz w:val="24"/>
        </w:rPr>
        <w:t>GUIDED LEARNING HOURS – independent STUDY</w:t>
      </w:r>
    </w:p>
    <w:p w:rsidR="00AC69BC" w:rsidRDefault="00AC69BC" w:rsidP="00AC69BC">
      <w:pPr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aps/>
          <w:sz w:val="24"/>
        </w:rPr>
        <w:t>autumn term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5"/>
        <w:gridCol w:w="5067"/>
        <w:gridCol w:w="3355"/>
        <w:gridCol w:w="3131"/>
      </w:tblGrid>
      <w:tr w:rsidR="00AC69BC" w:rsidRPr="009040EE" w:rsidTr="005945AF">
        <w:trPr>
          <w:trHeight w:val="278"/>
        </w:trPr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cs="Calibri"/>
                <w:b/>
              </w:rPr>
            </w:pPr>
            <w:r w:rsidRPr="009040EE">
              <w:rPr>
                <w:rFonts w:cs="Calibri"/>
                <w:b/>
              </w:rPr>
              <w:t xml:space="preserve">WEEK       </w:t>
            </w:r>
          </w:p>
        </w:tc>
        <w:tc>
          <w:tcPr>
            <w:tcW w:w="5136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cs="Calibri"/>
                <w:b/>
                <w:caps/>
                <w:sz w:val="24"/>
              </w:rPr>
            </w:pPr>
            <w:r w:rsidRPr="009040EE">
              <w:rPr>
                <w:rFonts w:cs="Calibri"/>
                <w:b/>
              </w:rPr>
              <w:t>TASK OVERVIEW</w:t>
            </w:r>
          </w:p>
        </w:tc>
        <w:tc>
          <w:tcPr>
            <w:tcW w:w="3402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b/>
              </w:rPr>
            </w:pPr>
            <w:r>
              <w:rPr>
                <w:b/>
              </w:rPr>
              <w:t xml:space="preserve">HOW YOU CAN </w:t>
            </w:r>
            <w:r w:rsidRPr="009040EE">
              <w:rPr>
                <w:b/>
              </w:rPr>
              <w:t>EVIDENCE</w:t>
            </w:r>
            <w:r>
              <w:rPr>
                <w:b/>
              </w:rPr>
              <w:t xml:space="preserve"> THIS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cs="Calibri"/>
                <w:b/>
                <w:caps/>
                <w:sz w:val="24"/>
              </w:rPr>
            </w:pPr>
            <w:r>
              <w:rPr>
                <w:rFonts w:cs="Calibri"/>
                <w:b/>
              </w:rPr>
              <w:t>TICK WHEN COMPLETE</w:t>
            </w: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9040EE">
              <w:rPr>
                <w:rFonts w:ascii="Arial" w:hAnsi="Arial" w:cs="Arial"/>
                <w:b/>
                <w:caps/>
                <w:sz w:val="24"/>
              </w:rPr>
              <w:t>1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AC69BC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Review and organise Research methods materials from year </w:t>
            </w:r>
            <w:r>
              <w:rPr>
                <w:b/>
                <w:i/>
                <w:sz w:val="24"/>
                <w:szCs w:val="24"/>
              </w:rPr>
              <w:t xml:space="preserve">12 </w:t>
            </w:r>
            <w:r w:rsidRPr="0012195D">
              <w:rPr>
                <w:b/>
                <w:i/>
                <w:sz w:val="24"/>
                <w:szCs w:val="24"/>
              </w:rPr>
              <w:t>and Summer term work to meet each bullet point of the specifications.</w:t>
            </w:r>
          </w:p>
        </w:tc>
        <w:tc>
          <w:tcPr>
            <w:tcW w:w="3402" w:type="dxa"/>
            <w:shd w:val="clear" w:color="auto" w:fill="auto"/>
          </w:tcPr>
          <w:p w:rsidR="00AC69BC" w:rsidRPr="009040EE" w:rsidRDefault="00AC69BC" w:rsidP="005945AF">
            <w:pPr>
              <w:rPr>
                <w:rFonts w:ascii="Arial" w:hAnsi="Arial" w:cs="Arial"/>
                <w:sz w:val="20"/>
                <w:szCs w:val="20"/>
              </w:rPr>
            </w:pPr>
            <w:r w:rsidRPr="009040EE">
              <w:rPr>
                <w:rFonts w:ascii="Arial" w:hAnsi="Arial" w:cs="Arial"/>
                <w:sz w:val="20"/>
                <w:szCs w:val="20"/>
              </w:rPr>
              <w:t>In students files.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AC69BC">
            <w:pPr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9040EE">
              <w:rPr>
                <w:rFonts w:ascii="Arial" w:hAnsi="Arial" w:cs="Arial"/>
                <w:b/>
                <w:caps/>
                <w:sz w:val="24"/>
              </w:rPr>
              <w:t>2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Year 1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(Green Hair Girl) Page 37 Practical Idea 2 – Social Influence.</w:t>
            </w:r>
          </w:p>
        </w:tc>
        <w:tc>
          <w:tcPr>
            <w:tcW w:w="3402" w:type="dxa"/>
            <w:shd w:val="clear" w:color="auto" w:fill="auto"/>
          </w:tcPr>
          <w:p w:rsidR="00AC69BC" w:rsidRPr="00D16700" w:rsidRDefault="00AC69BC" w:rsidP="005945AF"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9040EE">
              <w:rPr>
                <w:rFonts w:ascii="Arial" w:hAnsi="Arial" w:cs="Arial"/>
                <w:b/>
                <w:caps/>
                <w:sz w:val="24"/>
              </w:rPr>
              <w:t>3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Year 1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(Green Hair Girl) Page 37 Practical Idea 2 – Social Influence.</w:t>
            </w:r>
          </w:p>
        </w:tc>
        <w:tc>
          <w:tcPr>
            <w:tcW w:w="3402" w:type="dxa"/>
            <w:shd w:val="clear" w:color="auto" w:fill="auto"/>
          </w:tcPr>
          <w:p w:rsidR="00AC69BC" w:rsidRPr="00D16700" w:rsidRDefault="00AC69BC" w:rsidP="005945AF"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9040EE">
              <w:rPr>
                <w:rFonts w:ascii="Arial" w:hAnsi="Arial" w:cs="Arial"/>
                <w:b/>
                <w:caps/>
                <w:sz w:val="24"/>
              </w:rPr>
              <w:t>4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Year 1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(Green Hair Girl) Page 64 Practical Idea 1 – Memory</w:t>
            </w:r>
          </w:p>
        </w:tc>
        <w:tc>
          <w:tcPr>
            <w:tcW w:w="3402" w:type="dxa"/>
            <w:shd w:val="clear" w:color="auto" w:fill="auto"/>
          </w:tcPr>
          <w:p w:rsidR="00AC69BC" w:rsidRPr="00D16700" w:rsidRDefault="00AC69BC" w:rsidP="005945AF"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9040EE">
              <w:rPr>
                <w:rFonts w:ascii="Arial" w:hAnsi="Arial" w:cs="Arial"/>
                <w:b/>
                <w:caps/>
                <w:sz w:val="24"/>
              </w:rPr>
              <w:t>5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Year 1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(Green Hair Girl) Page 64 Practical Idea 1 – Memory.</w:t>
            </w:r>
          </w:p>
        </w:tc>
        <w:tc>
          <w:tcPr>
            <w:tcW w:w="3402" w:type="dxa"/>
            <w:shd w:val="clear" w:color="auto" w:fill="auto"/>
          </w:tcPr>
          <w:p w:rsidR="00AC69BC" w:rsidRPr="00D16700" w:rsidRDefault="00AC69BC" w:rsidP="005945AF"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9040EE">
              <w:rPr>
                <w:rFonts w:ascii="Arial" w:hAnsi="Arial" w:cs="Arial"/>
                <w:b/>
                <w:caps/>
                <w:sz w:val="24"/>
              </w:rPr>
              <w:t>6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Year 1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(Green Hair Girl) Page 95 Practical Idea 2 – Attachment.</w:t>
            </w:r>
          </w:p>
        </w:tc>
        <w:tc>
          <w:tcPr>
            <w:tcW w:w="3402" w:type="dxa"/>
            <w:shd w:val="clear" w:color="auto" w:fill="auto"/>
          </w:tcPr>
          <w:p w:rsidR="00AC69BC" w:rsidRPr="00D16700" w:rsidRDefault="00AC69BC" w:rsidP="005945AF"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9040EE">
              <w:rPr>
                <w:rFonts w:ascii="Arial" w:hAnsi="Arial" w:cs="Arial"/>
                <w:b/>
                <w:caps/>
                <w:sz w:val="24"/>
              </w:rPr>
              <w:lastRenderedPageBreak/>
              <w:t>7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AC69BC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Year 1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(Green Hair Girl) Page 95  Practical Idea 2 – Attachment</w:t>
            </w:r>
          </w:p>
        </w:tc>
        <w:tc>
          <w:tcPr>
            <w:tcW w:w="3402" w:type="dxa"/>
            <w:shd w:val="clear" w:color="auto" w:fill="auto"/>
          </w:tcPr>
          <w:p w:rsidR="00AC69BC" w:rsidRPr="00D16700" w:rsidRDefault="00AC69BC" w:rsidP="005945AF"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9040EE">
              <w:rPr>
                <w:rFonts w:ascii="Arial" w:hAnsi="Arial" w:cs="Arial"/>
                <w:b/>
                <w:caps/>
                <w:sz w:val="24"/>
              </w:rPr>
              <w:t>8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Year 1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(Green Hair Girl) Page 157  Practical Idea 2 – Psychopathology</w:t>
            </w:r>
          </w:p>
        </w:tc>
        <w:tc>
          <w:tcPr>
            <w:tcW w:w="3402" w:type="dxa"/>
            <w:shd w:val="clear" w:color="auto" w:fill="auto"/>
          </w:tcPr>
          <w:p w:rsidR="00AC69BC" w:rsidRPr="00D16700" w:rsidRDefault="00AC69BC" w:rsidP="005945AF"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9040EE">
              <w:rPr>
                <w:rFonts w:ascii="Arial" w:hAnsi="Arial" w:cs="Arial"/>
                <w:b/>
                <w:caps/>
                <w:sz w:val="24"/>
              </w:rPr>
              <w:t>9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Year 1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(Green Hair Girl) Page 157  Practical Idea 2 – Psychopathology</w:t>
            </w:r>
          </w:p>
        </w:tc>
        <w:tc>
          <w:tcPr>
            <w:tcW w:w="3402" w:type="dxa"/>
            <w:shd w:val="clear" w:color="auto" w:fill="auto"/>
          </w:tcPr>
          <w:p w:rsidR="00AC69BC" w:rsidRPr="00D16700" w:rsidRDefault="00AC69BC" w:rsidP="005945AF"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10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Year 1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(Green Hair Girl) Page 157  Practical Idea 2 – Psychopathology</w:t>
            </w:r>
          </w:p>
        </w:tc>
        <w:tc>
          <w:tcPr>
            <w:tcW w:w="3402" w:type="dxa"/>
            <w:shd w:val="clear" w:color="auto" w:fill="auto"/>
          </w:tcPr>
          <w:p w:rsidR="00AC69BC" w:rsidRPr="00D16700" w:rsidRDefault="00AC69BC" w:rsidP="005945AF"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11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A Level/Year 2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(Pink Hair Girl) Page 52  Practical Idea 1 –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BioPsychology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69BC" w:rsidRPr="00D16700" w:rsidRDefault="00AC69BC" w:rsidP="005945AF"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12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A Level/Year 2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(Pink Hair Girl) Page 52  Practical Idea 1 –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BioPsychology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69BC" w:rsidRPr="00D16700" w:rsidRDefault="00AC69BC" w:rsidP="005945AF"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13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A Level/Year 2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(Pink Hair Girl) Page 52  Practical Idea 1 –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BioPsychology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69BC" w:rsidRPr="00D16700" w:rsidRDefault="00AC69BC" w:rsidP="005945AF"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14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A Level/Year 2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(Pink Hair Girl) Page 24  Practical Idea 1 – Approaches</w:t>
            </w:r>
          </w:p>
        </w:tc>
        <w:tc>
          <w:tcPr>
            <w:tcW w:w="3402" w:type="dxa"/>
            <w:shd w:val="clear" w:color="auto" w:fill="auto"/>
          </w:tcPr>
          <w:p w:rsidR="00AC69BC" w:rsidRPr="00D16700" w:rsidRDefault="00AC69BC" w:rsidP="005945AF"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lastRenderedPageBreak/>
              <w:t>15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A Level/Year 2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(Pink Hair Girl) Page 24  Practical Idea 1 – Approaches</w:t>
            </w:r>
          </w:p>
        </w:tc>
        <w:tc>
          <w:tcPr>
            <w:tcW w:w="3402" w:type="dxa"/>
            <w:shd w:val="clear" w:color="auto" w:fill="auto"/>
          </w:tcPr>
          <w:p w:rsidR="00AC69BC" w:rsidRDefault="00AC69BC" w:rsidP="005945AF"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</w:tbl>
    <w:p w:rsidR="00AC69BC" w:rsidRDefault="00AC69BC" w:rsidP="00AC69BC">
      <w:pPr>
        <w:rPr>
          <w:rFonts w:ascii="Arial" w:hAnsi="Arial" w:cs="Arial"/>
          <w:b/>
          <w:caps/>
          <w:sz w:val="24"/>
        </w:rPr>
      </w:pPr>
    </w:p>
    <w:p w:rsidR="00AC69BC" w:rsidRDefault="00AC69BC" w:rsidP="00AC69BC">
      <w:pPr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aps/>
          <w:sz w:val="24"/>
        </w:rPr>
        <w:t>spring term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9"/>
        <w:gridCol w:w="5071"/>
        <w:gridCol w:w="3361"/>
        <w:gridCol w:w="3117"/>
      </w:tblGrid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</w:t>
            </w:r>
          </w:p>
        </w:tc>
        <w:tc>
          <w:tcPr>
            <w:tcW w:w="5136" w:type="dxa"/>
            <w:shd w:val="clear" w:color="auto" w:fill="auto"/>
          </w:tcPr>
          <w:p w:rsidR="00AC69BC" w:rsidRDefault="00AC69BC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Revision FOR internal rehearsal exam</w:t>
            </w:r>
          </w:p>
          <w:p w:rsidR="00AC69BC" w:rsidRPr="00037F61" w:rsidRDefault="00AC69BC" w:rsidP="005945AF">
            <w:pPr>
              <w:rPr>
                <w:rFonts w:ascii="Arial" w:hAnsi="Arial" w:cs="Arial"/>
                <w:b/>
                <w:i/>
                <w:cap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caps/>
                <w:sz w:val="20"/>
                <w:szCs w:val="20"/>
              </w:rPr>
              <w:t>(Move to appropriate week on calendar)</w:t>
            </w:r>
          </w:p>
        </w:tc>
        <w:tc>
          <w:tcPr>
            <w:tcW w:w="3402" w:type="dxa"/>
            <w:shd w:val="clear" w:color="auto" w:fill="auto"/>
          </w:tcPr>
          <w:p w:rsidR="00AC69BC" w:rsidRPr="009040EE" w:rsidRDefault="00AC69BC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t>Completed Revision Materials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2</w:t>
            </w:r>
          </w:p>
        </w:tc>
        <w:tc>
          <w:tcPr>
            <w:tcW w:w="5136" w:type="dxa"/>
            <w:shd w:val="clear" w:color="auto" w:fill="auto"/>
          </w:tcPr>
          <w:p w:rsidR="00AC69BC" w:rsidRDefault="00AC69BC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Revision FOR internal rehearsal exam</w:t>
            </w:r>
          </w:p>
          <w:p w:rsidR="00AC69BC" w:rsidRPr="009040EE" w:rsidRDefault="00AC69BC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i/>
                <w:caps/>
                <w:sz w:val="20"/>
                <w:szCs w:val="20"/>
              </w:rPr>
              <w:t>(Move to appropriate week on calendar)</w:t>
            </w:r>
          </w:p>
        </w:tc>
        <w:tc>
          <w:tcPr>
            <w:tcW w:w="3402" w:type="dxa"/>
            <w:shd w:val="clear" w:color="auto" w:fill="auto"/>
          </w:tcPr>
          <w:p w:rsidR="00AC69BC" w:rsidRPr="009040EE" w:rsidRDefault="00AC69BC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t>Completed Revision Materials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3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A Level/Year 2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(Pink Hair Girl) Page 85  Practical Idea 2 – Research methods</w:t>
            </w:r>
          </w:p>
        </w:tc>
        <w:tc>
          <w:tcPr>
            <w:tcW w:w="3402" w:type="dxa"/>
            <w:shd w:val="clear" w:color="auto" w:fill="auto"/>
          </w:tcPr>
          <w:p w:rsidR="00AC69BC" w:rsidRPr="00D16700" w:rsidRDefault="00AC69BC" w:rsidP="005945AF"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4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A Level/Year 2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(Pink Hair Girl) Page 85  Practical Idea 2 – Research methods</w:t>
            </w:r>
          </w:p>
        </w:tc>
        <w:tc>
          <w:tcPr>
            <w:tcW w:w="3402" w:type="dxa"/>
            <w:shd w:val="clear" w:color="auto" w:fill="auto"/>
          </w:tcPr>
          <w:p w:rsidR="00AC69BC" w:rsidRPr="00D16700" w:rsidRDefault="00AC69BC" w:rsidP="005945AF"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5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A Level/Year 2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(Pink Hair Girl) Page 85  Practical Idea 2 – Research methods</w:t>
            </w:r>
          </w:p>
        </w:tc>
        <w:tc>
          <w:tcPr>
            <w:tcW w:w="3402" w:type="dxa"/>
            <w:shd w:val="clear" w:color="auto" w:fill="auto"/>
          </w:tcPr>
          <w:p w:rsidR="00AC69BC" w:rsidRPr="00D16700" w:rsidRDefault="00AC69BC" w:rsidP="005945AF"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6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A Level/Year 2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(Pink Hair Girl) Page 108  Practical Idea 1 – Issues and Debates</w:t>
            </w:r>
          </w:p>
        </w:tc>
        <w:tc>
          <w:tcPr>
            <w:tcW w:w="3402" w:type="dxa"/>
            <w:shd w:val="clear" w:color="auto" w:fill="auto"/>
          </w:tcPr>
          <w:p w:rsidR="00AC69BC" w:rsidRDefault="00AC69BC" w:rsidP="005945AF"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lastRenderedPageBreak/>
              <w:t>7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Research Methods Task: Practical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CornerA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Level/Year 2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(Pink Hair Girl) Page 108  Practical Idea 1 – Issues and Debates</w:t>
            </w:r>
          </w:p>
        </w:tc>
        <w:tc>
          <w:tcPr>
            <w:tcW w:w="3402" w:type="dxa"/>
            <w:shd w:val="clear" w:color="auto" w:fill="auto"/>
          </w:tcPr>
          <w:p w:rsidR="00AC69BC" w:rsidRPr="009040EE" w:rsidRDefault="00AC69BC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8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A Level/Year 2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(Pink Hair Girl) Page 139  Practical Idea 2 – Relationships</w:t>
            </w:r>
          </w:p>
          <w:p w:rsidR="00AC69BC" w:rsidRPr="0012195D" w:rsidRDefault="00AC69BC" w:rsidP="005945AF">
            <w:pPr>
              <w:rPr>
                <w:rFonts w:ascii="Arial" w:hAnsi="Arial" w:cs="Arial"/>
                <w:b/>
                <w:i/>
                <w:caps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AC69BC" w:rsidRPr="009040EE" w:rsidRDefault="00AC69BC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9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rFonts w:ascii="Arial" w:hAnsi="Arial" w:cs="Arial"/>
                <w:b/>
                <w:i/>
                <w:caps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A Level/Year 2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(Pink Hair Girl) Page 139  Practical Idea 2 – Relationships</w:t>
            </w:r>
          </w:p>
        </w:tc>
        <w:tc>
          <w:tcPr>
            <w:tcW w:w="3402" w:type="dxa"/>
            <w:shd w:val="clear" w:color="auto" w:fill="auto"/>
          </w:tcPr>
          <w:p w:rsidR="00AC69BC" w:rsidRPr="009040EE" w:rsidRDefault="00AC69BC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10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rFonts w:ascii="Arial" w:hAnsi="Arial" w:cs="Arial"/>
                <w:b/>
                <w:i/>
                <w:caps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A Level/Year 2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(Pink Hair Girl) Page 215  Practical Idea 2 – Schizophrenia</w:t>
            </w:r>
          </w:p>
        </w:tc>
        <w:tc>
          <w:tcPr>
            <w:tcW w:w="3402" w:type="dxa"/>
            <w:shd w:val="clear" w:color="auto" w:fill="auto"/>
          </w:tcPr>
          <w:p w:rsidR="00AC69BC" w:rsidRPr="009040EE" w:rsidRDefault="00AC69BC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11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rFonts w:ascii="Arial" w:hAnsi="Arial" w:cs="Arial"/>
                <w:b/>
                <w:i/>
                <w:caps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A Level/Year 2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(Pink Hair Girl) Page 215  Practical Idea 2 – Schizophrenia</w:t>
            </w:r>
          </w:p>
        </w:tc>
        <w:tc>
          <w:tcPr>
            <w:tcW w:w="3402" w:type="dxa"/>
            <w:shd w:val="clear" w:color="auto" w:fill="auto"/>
          </w:tcPr>
          <w:p w:rsidR="00AC69BC" w:rsidRPr="009040EE" w:rsidRDefault="00AC69BC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13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rFonts w:ascii="Arial" w:hAnsi="Arial" w:cs="Arial"/>
                <w:b/>
                <w:i/>
                <w:caps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A Level/Year 2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(Pink Hair Girl) Page 215  Practical Idea 2 – Schizophrenia</w:t>
            </w:r>
          </w:p>
        </w:tc>
        <w:tc>
          <w:tcPr>
            <w:tcW w:w="3402" w:type="dxa"/>
            <w:shd w:val="clear" w:color="auto" w:fill="auto"/>
          </w:tcPr>
          <w:p w:rsidR="00AC69BC" w:rsidRPr="009040EE" w:rsidRDefault="00AC69BC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14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rFonts w:ascii="Arial" w:hAnsi="Arial" w:cs="Arial"/>
                <w:b/>
                <w:i/>
                <w:caps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 xml:space="preserve">A Level/Year 2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(Pink Hair Girl) Page 347  Practical Idea 2 – Forensic Psychology</w:t>
            </w:r>
          </w:p>
        </w:tc>
        <w:tc>
          <w:tcPr>
            <w:tcW w:w="3402" w:type="dxa"/>
            <w:shd w:val="clear" w:color="auto" w:fill="auto"/>
          </w:tcPr>
          <w:p w:rsidR="00AC69BC" w:rsidRPr="009040EE" w:rsidRDefault="00AC69BC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5945AF">
        <w:tc>
          <w:tcPr>
            <w:tcW w:w="390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15</w:t>
            </w:r>
          </w:p>
        </w:tc>
        <w:tc>
          <w:tcPr>
            <w:tcW w:w="5136" w:type="dxa"/>
            <w:shd w:val="clear" w:color="auto" w:fill="auto"/>
          </w:tcPr>
          <w:p w:rsidR="00AC69BC" w:rsidRPr="0012195D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t>Research Methods Task: Practical Corner</w:t>
            </w:r>
          </w:p>
          <w:p w:rsidR="00AC69BC" w:rsidRPr="0012195D" w:rsidRDefault="00AC69BC" w:rsidP="005945AF">
            <w:pPr>
              <w:rPr>
                <w:rFonts w:ascii="Arial" w:hAnsi="Arial" w:cs="Arial"/>
                <w:b/>
                <w:i/>
                <w:caps/>
                <w:sz w:val="24"/>
                <w:szCs w:val="24"/>
              </w:rPr>
            </w:pPr>
            <w:r w:rsidRPr="0012195D">
              <w:rPr>
                <w:b/>
                <w:i/>
                <w:sz w:val="24"/>
                <w:szCs w:val="24"/>
              </w:rPr>
              <w:lastRenderedPageBreak/>
              <w:t xml:space="preserve">A Level/Year 2 Psychology </w:t>
            </w:r>
            <w:proofErr w:type="spellStart"/>
            <w:r w:rsidRPr="0012195D">
              <w:rPr>
                <w:b/>
                <w:i/>
                <w:sz w:val="24"/>
                <w:szCs w:val="24"/>
              </w:rPr>
              <w:t>ebook</w:t>
            </w:r>
            <w:proofErr w:type="spellEnd"/>
            <w:r w:rsidRPr="0012195D">
              <w:rPr>
                <w:b/>
                <w:i/>
                <w:sz w:val="24"/>
                <w:szCs w:val="24"/>
              </w:rPr>
              <w:t xml:space="preserve"> (Pink Hair Girl) Page 347  Practical Idea 2 – Forensic Psychology</w:t>
            </w:r>
          </w:p>
        </w:tc>
        <w:tc>
          <w:tcPr>
            <w:tcW w:w="3402" w:type="dxa"/>
            <w:shd w:val="clear" w:color="auto" w:fill="auto"/>
          </w:tcPr>
          <w:p w:rsidR="00AC69BC" w:rsidRPr="009040EE" w:rsidRDefault="00AC69BC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lastRenderedPageBreak/>
              <w:t>Completed Pro-</w:t>
            </w:r>
            <w:proofErr w:type="spellStart"/>
            <w:r>
              <w:t>formas</w:t>
            </w:r>
            <w:proofErr w:type="spellEnd"/>
            <w:r>
              <w:t xml:space="preserve"> in Student Files</w:t>
            </w:r>
          </w:p>
        </w:tc>
        <w:tc>
          <w:tcPr>
            <w:tcW w:w="3173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</w:tbl>
    <w:p w:rsidR="00AC69BC" w:rsidRDefault="00AC69BC" w:rsidP="00AC69BC">
      <w:pPr>
        <w:rPr>
          <w:rFonts w:ascii="Arial" w:hAnsi="Arial" w:cs="Arial"/>
          <w:b/>
          <w:caps/>
          <w:sz w:val="24"/>
        </w:rPr>
      </w:pPr>
      <w:bookmarkStart w:id="0" w:name="_GoBack"/>
      <w:bookmarkEnd w:id="0"/>
    </w:p>
    <w:p w:rsidR="00AC69BC" w:rsidRPr="000A1D9F" w:rsidRDefault="00AC69BC" w:rsidP="00AC69BC">
      <w:pPr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aps/>
          <w:sz w:val="24"/>
        </w:rPr>
        <w:t>summer term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8"/>
        <w:gridCol w:w="5088"/>
        <w:gridCol w:w="3402"/>
        <w:gridCol w:w="3060"/>
      </w:tblGrid>
      <w:tr w:rsidR="00AC69BC" w:rsidRPr="009040EE" w:rsidTr="00AC69BC">
        <w:tc>
          <w:tcPr>
            <w:tcW w:w="3838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9040EE">
              <w:rPr>
                <w:rFonts w:ascii="Arial" w:hAnsi="Arial" w:cs="Arial"/>
                <w:b/>
                <w:caps/>
                <w:sz w:val="24"/>
              </w:rPr>
              <w:t>1</w:t>
            </w:r>
          </w:p>
        </w:tc>
        <w:tc>
          <w:tcPr>
            <w:tcW w:w="5088" w:type="dxa"/>
            <w:shd w:val="clear" w:color="auto" w:fill="auto"/>
          </w:tcPr>
          <w:p w:rsidR="00AC69BC" w:rsidRPr="00AC69BC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E31991">
              <w:rPr>
                <w:b/>
                <w:i/>
                <w:sz w:val="24"/>
                <w:szCs w:val="24"/>
              </w:rPr>
              <w:t>Revision: Create a Revision Timetable to Cover Paper 1 Topics</w:t>
            </w:r>
          </w:p>
        </w:tc>
        <w:tc>
          <w:tcPr>
            <w:tcW w:w="3402" w:type="dxa"/>
            <w:shd w:val="clear" w:color="auto" w:fill="auto"/>
          </w:tcPr>
          <w:p w:rsidR="00AC69BC" w:rsidRPr="00275276" w:rsidRDefault="00AC69BC" w:rsidP="005945AF">
            <w:r>
              <w:t>In revision materials</w:t>
            </w:r>
          </w:p>
        </w:tc>
        <w:tc>
          <w:tcPr>
            <w:tcW w:w="3060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AC69BC">
        <w:tc>
          <w:tcPr>
            <w:tcW w:w="3838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9040EE">
              <w:rPr>
                <w:rFonts w:ascii="Arial" w:hAnsi="Arial" w:cs="Arial"/>
                <w:b/>
                <w:caps/>
                <w:sz w:val="24"/>
              </w:rPr>
              <w:t>2</w:t>
            </w:r>
          </w:p>
        </w:tc>
        <w:tc>
          <w:tcPr>
            <w:tcW w:w="5088" w:type="dxa"/>
            <w:shd w:val="clear" w:color="auto" w:fill="auto"/>
          </w:tcPr>
          <w:p w:rsidR="00AC69BC" w:rsidRPr="00E31991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E31991">
              <w:rPr>
                <w:b/>
                <w:i/>
                <w:sz w:val="24"/>
                <w:szCs w:val="24"/>
              </w:rPr>
              <w:t>Revision: Create a Revision Ti</w:t>
            </w:r>
            <w:r>
              <w:rPr>
                <w:b/>
                <w:i/>
                <w:sz w:val="24"/>
                <w:szCs w:val="24"/>
              </w:rPr>
              <w:t>metable to Cover Paper 2 Topics</w:t>
            </w:r>
          </w:p>
        </w:tc>
        <w:tc>
          <w:tcPr>
            <w:tcW w:w="3402" w:type="dxa"/>
            <w:shd w:val="clear" w:color="auto" w:fill="auto"/>
          </w:tcPr>
          <w:p w:rsidR="00AC69BC" w:rsidRPr="00C61134" w:rsidRDefault="00AC69BC" w:rsidP="005945AF">
            <w:pPr>
              <w:rPr>
                <w:rFonts w:cs="Calibri"/>
                <w:b/>
              </w:rPr>
            </w:pPr>
            <w:r>
              <w:t>In revision materials</w:t>
            </w:r>
          </w:p>
        </w:tc>
        <w:tc>
          <w:tcPr>
            <w:tcW w:w="3060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AC69BC">
        <w:tc>
          <w:tcPr>
            <w:tcW w:w="3838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9040EE">
              <w:rPr>
                <w:rFonts w:ascii="Arial" w:hAnsi="Arial" w:cs="Arial"/>
                <w:b/>
                <w:caps/>
                <w:sz w:val="24"/>
              </w:rPr>
              <w:t>3</w:t>
            </w:r>
          </w:p>
        </w:tc>
        <w:tc>
          <w:tcPr>
            <w:tcW w:w="5088" w:type="dxa"/>
            <w:shd w:val="clear" w:color="auto" w:fill="auto"/>
          </w:tcPr>
          <w:p w:rsidR="00AC69BC" w:rsidRPr="00AC69BC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E31991">
              <w:rPr>
                <w:b/>
                <w:i/>
                <w:sz w:val="24"/>
                <w:szCs w:val="24"/>
              </w:rPr>
              <w:t>Revision: Create a Revision Ti</w:t>
            </w:r>
            <w:r>
              <w:rPr>
                <w:b/>
                <w:i/>
                <w:sz w:val="24"/>
                <w:szCs w:val="24"/>
              </w:rPr>
              <w:t>metable to Cover Paper 3 Topics</w:t>
            </w:r>
          </w:p>
        </w:tc>
        <w:tc>
          <w:tcPr>
            <w:tcW w:w="3402" w:type="dxa"/>
            <w:shd w:val="clear" w:color="auto" w:fill="auto"/>
          </w:tcPr>
          <w:p w:rsidR="00AC69BC" w:rsidRPr="00C61134" w:rsidRDefault="00AC69BC" w:rsidP="005945AF">
            <w:pPr>
              <w:rPr>
                <w:rFonts w:cs="Calibri"/>
                <w:b/>
              </w:rPr>
            </w:pPr>
            <w:r>
              <w:t>In revision materials</w:t>
            </w:r>
          </w:p>
        </w:tc>
        <w:tc>
          <w:tcPr>
            <w:tcW w:w="3060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AC69BC">
        <w:tc>
          <w:tcPr>
            <w:tcW w:w="3838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9040EE">
              <w:rPr>
                <w:rFonts w:ascii="Arial" w:hAnsi="Arial" w:cs="Arial"/>
                <w:b/>
                <w:caps/>
                <w:sz w:val="24"/>
              </w:rPr>
              <w:t>4</w:t>
            </w:r>
          </w:p>
        </w:tc>
        <w:tc>
          <w:tcPr>
            <w:tcW w:w="5088" w:type="dxa"/>
            <w:shd w:val="clear" w:color="auto" w:fill="auto"/>
          </w:tcPr>
          <w:p w:rsidR="00AC69BC" w:rsidRPr="00AC69BC" w:rsidRDefault="00AC69BC" w:rsidP="005945AF">
            <w:pPr>
              <w:rPr>
                <w:b/>
                <w:i/>
                <w:sz w:val="24"/>
                <w:szCs w:val="24"/>
              </w:rPr>
            </w:pPr>
            <w:r w:rsidRPr="00E31991">
              <w:rPr>
                <w:b/>
                <w:i/>
                <w:sz w:val="24"/>
                <w:szCs w:val="24"/>
              </w:rPr>
              <w:t>Revision: Create a Concept Map for Approaches</w:t>
            </w:r>
            <w:r>
              <w:rPr>
                <w:b/>
                <w:i/>
                <w:sz w:val="24"/>
                <w:szCs w:val="24"/>
              </w:rPr>
              <w:t>, Issues and Debates and Research Methods</w:t>
            </w:r>
          </w:p>
        </w:tc>
        <w:tc>
          <w:tcPr>
            <w:tcW w:w="3402" w:type="dxa"/>
            <w:shd w:val="clear" w:color="auto" w:fill="auto"/>
          </w:tcPr>
          <w:p w:rsidR="00AC69BC" w:rsidRPr="00C61134" w:rsidRDefault="00AC69BC" w:rsidP="005945AF">
            <w:pPr>
              <w:rPr>
                <w:rFonts w:cs="Calibri"/>
                <w:b/>
              </w:rPr>
            </w:pPr>
            <w:r>
              <w:t>In revision materials</w:t>
            </w:r>
          </w:p>
        </w:tc>
        <w:tc>
          <w:tcPr>
            <w:tcW w:w="3060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AC69BC" w:rsidRPr="009040EE" w:rsidTr="00AC69BC">
        <w:tc>
          <w:tcPr>
            <w:tcW w:w="3838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9040EE">
              <w:rPr>
                <w:rFonts w:ascii="Arial" w:hAnsi="Arial" w:cs="Arial"/>
                <w:b/>
                <w:caps/>
                <w:sz w:val="24"/>
              </w:rPr>
              <w:t>5</w:t>
            </w:r>
          </w:p>
        </w:tc>
        <w:tc>
          <w:tcPr>
            <w:tcW w:w="5088" w:type="dxa"/>
            <w:shd w:val="clear" w:color="auto" w:fill="auto"/>
          </w:tcPr>
          <w:p w:rsidR="00AC69BC" w:rsidRPr="00AC69BC" w:rsidRDefault="00AC69BC" w:rsidP="005945AF">
            <w:pPr>
              <w:rPr>
                <w:b/>
                <w:i/>
              </w:rPr>
            </w:pPr>
            <w:r w:rsidRPr="00E31991">
              <w:rPr>
                <w:b/>
                <w:i/>
              </w:rPr>
              <w:t xml:space="preserve">Revision: Complete </w:t>
            </w:r>
            <w:r>
              <w:rPr>
                <w:b/>
                <w:i/>
              </w:rPr>
              <w:t>a timed exam for all three papers – 2 hours each.</w:t>
            </w:r>
          </w:p>
        </w:tc>
        <w:tc>
          <w:tcPr>
            <w:tcW w:w="3402" w:type="dxa"/>
            <w:shd w:val="clear" w:color="auto" w:fill="auto"/>
          </w:tcPr>
          <w:p w:rsidR="00AC69BC" w:rsidRPr="00C61134" w:rsidRDefault="00AC69BC" w:rsidP="005945AF">
            <w:pPr>
              <w:rPr>
                <w:rFonts w:cs="Calibri"/>
                <w:b/>
              </w:rPr>
            </w:pPr>
            <w:r>
              <w:t>In revision materials</w:t>
            </w:r>
          </w:p>
        </w:tc>
        <w:tc>
          <w:tcPr>
            <w:tcW w:w="3060" w:type="dxa"/>
            <w:shd w:val="clear" w:color="auto" w:fill="auto"/>
          </w:tcPr>
          <w:p w:rsidR="00AC69BC" w:rsidRPr="009040EE" w:rsidRDefault="00AC69BC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</w:tbl>
    <w:p w:rsidR="00AC69BC" w:rsidRPr="000A1D9F" w:rsidRDefault="00AC69BC" w:rsidP="00AC69BC">
      <w:pPr>
        <w:rPr>
          <w:rFonts w:ascii="Arial" w:hAnsi="Arial" w:cs="Arial"/>
          <w:b/>
          <w:caps/>
          <w:sz w:val="24"/>
        </w:rPr>
      </w:pPr>
    </w:p>
    <w:p w:rsidR="00AC69BC" w:rsidRPr="000A1D9F" w:rsidRDefault="00AC69BC" w:rsidP="00AC69BC">
      <w:pPr>
        <w:rPr>
          <w:rFonts w:ascii="Arial" w:hAnsi="Arial" w:cs="Arial"/>
          <w:b/>
          <w:caps/>
          <w:sz w:val="24"/>
        </w:rPr>
      </w:pPr>
    </w:p>
    <w:p w:rsidR="002434AA" w:rsidRDefault="002434AA"/>
    <w:sectPr w:rsidR="002434AA" w:rsidSect="009E28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9BC"/>
    <w:rsid w:val="000E42E3"/>
    <w:rsid w:val="002434AA"/>
    <w:rsid w:val="00AC69BC"/>
    <w:rsid w:val="00FA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710E97-D98E-45D0-972A-6763BD5E0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9B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825</Words>
  <Characters>4704</Characters>
  <Application>Microsoft Office Word</Application>
  <DocSecurity>0</DocSecurity>
  <Lines>39</Lines>
  <Paragraphs>11</Paragraphs>
  <ScaleCrop>false</ScaleCrop>
  <Company>Uptonhigh.co.uk</Company>
  <LinksUpToDate>false</LinksUpToDate>
  <CharactersWithSpaces>5518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ODonnellS</dc:creator>
  <cp:keywords/>
  <dc:description/>
  <cp:lastModifiedBy>ODonnellS</cp:lastModifiedBy>
  <cp:revision>1</cp:revision>
  <dcterms:created xsi:type="dcterms:W3CDTF">2019-09-12T13:33:00Z</dcterms:created>
  <dcterms:modified xsi:type="dcterms:W3CDTF">2019-09-12T13:38:00Z</dcterms:modified>
</cp:coreProperties>
</file>