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45467" w:rsidRDefault="00AF0910">
      <w:pPr>
        <w:jc w:val="center"/>
        <w:rPr>
          <w:rFonts w:ascii="Century Gothic" w:eastAsia="Century Gothic" w:hAnsi="Century Gothic" w:cs="Century Gothic"/>
          <w:b/>
          <w:sz w:val="24"/>
          <w:szCs w:val="24"/>
        </w:rPr>
      </w:pPr>
      <w:bookmarkStart w:id="0" w:name="_GoBack"/>
      <w:bookmarkEnd w:id="0"/>
      <w:r>
        <w:rPr>
          <w:rFonts w:ascii="Century Gothic" w:eastAsia="Century Gothic" w:hAnsi="Century Gothic" w:cs="Century Gothic"/>
          <w:b/>
          <w:sz w:val="24"/>
          <w:szCs w:val="24"/>
        </w:rPr>
        <w:t>A Level Media Studies Induction Tasks</w:t>
      </w:r>
    </w:p>
    <w:p w14:paraId="00000002" w14:textId="77777777" w:rsidR="00C45467" w:rsidRDefault="00AF0910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During your A Level Media Studies course you will be expected to give examples of a wide range of examples of media texts from the three different platforms</w:t>
      </w:r>
      <w:proofErr w:type="gramStart"/>
      <w:r>
        <w:rPr>
          <w:rFonts w:ascii="Century Gothic" w:eastAsia="Century Gothic" w:hAnsi="Century Gothic" w:cs="Century Gothic"/>
        </w:rPr>
        <w:t>;</w:t>
      </w:r>
      <w:proofErr w:type="gramEnd"/>
      <w:r>
        <w:rPr>
          <w:rFonts w:ascii="Century Gothic" w:eastAsia="Century Gothic" w:hAnsi="Century Gothic" w:cs="Century Gothic"/>
        </w:rPr>
        <w:t xml:space="preserve"> print, broadcast and online. </w:t>
      </w:r>
    </w:p>
    <w:p w14:paraId="00000003" w14:textId="77777777" w:rsidR="00C45467" w:rsidRDefault="00AF0910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Please work on the following three tasks over the next few weeks and be ready to hand them into your Media teacher by the 10th September 2021.</w:t>
      </w:r>
    </w:p>
    <w:p w14:paraId="00000004" w14:textId="77777777" w:rsidR="00C45467" w:rsidRDefault="00C45467">
      <w:pPr>
        <w:rPr>
          <w:rFonts w:ascii="Century Gothic" w:eastAsia="Century Gothic" w:hAnsi="Century Gothic" w:cs="Century Gothic"/>
          <w:b/>
          <w:u w:val="single"/>
        </w:rPr>
      </w:pPr>
    </w:p>
    <w:p w14:paraId="00000005" w14:textId="77777777" w:rsidR="00C45467" w:rsidRDefault="00AF0910">
      <w:pPr>
        <w:rPr>
          <w:rFonts w:ascii="Century Gothic" w:eastAsia="Century Gothic" w:hAnsi="Century Gothic" w:cs="Century Gothic"/>
          <w:b/>
          <w:sz w:val="26"/>
          <w:szCs w:val="26"/>
          <w:u w:val="single"/>
        </w:rPr>
      </w:pPr>
      <w:r>
        <w:rPr>
          <w:rFonts w:ascii="Century Gothic" w:eastAsia="Century Gothic" w:hAnsi="Century Gothic" w:cs="Century Gothic"/>
          <w:b/>
          <w:sz w:val="26"/>
          <w:szCs w:val="26"/>
          <w:u w:val="single"/>
        </w:rPr>
        <w:t xml:space="preserve">Task One: Print Production </w:t>
      </w:r>
    </w:p>
    <w:p w14:paraId="00000006" w14:textId="77777777" w:rsidR="00C45467" w:rsidRDefault="00AF0910">
      <w:pPr>
        <w:rPr>
          <w:rFonts w:ascii="Century Gothic" w:eastAsia="Century Gothic" w:hAnsi="Century Gothic" w:cs="Century Gothic"/>
          <w:sz w:val="26"/>
          <w:szCs w:val="26"/>
        </w:rPr>
      </w:pPr>
      <w:r>
        <w:rPr>
          <w:rFonts w:ascii="Century Gothic" w:eastAsia="Century Gothic" w:hAnsi="Century Gothic" w:cs="Century Gothic"/>
          <w:sz w:val="26"/>
          <w:szCs w:val="26"/>
        </w:rPr>
        <w:t>Create a film poster to promote a new original British independent film. You can cho</w:t>
      </w:r>
      <w:r>
        <w:rPr>
          <w:rFonts w:ascii="Century Gothic" w:eastAsia="Century Gothic" w:hAnsi="Century Gothic" w:cs="Century Gothic"/>
          <w:sz w:val="26"/>
          <w:szCs w:val="26"/>
        </w:rPr>
        <w:t>ose from the following genres: Horror, Rom-Com or Action. Make sure you do some research first so you can recreate the codes &amp; conventions effectively.</w:t>
      </w:r>
    </w:p>
    <w:p w14:paraId="00000007" w14:textId="77777777" w:rsidR="00C45467" w:rsidRDefault="00AF0910">
      <w:pPr>
        <w:rPr>
          <w:rFonts w:ascii="Century Gothic" w:eastAsia="Century Gothic" w:hAnsi="Century Gothic" w:cs="Century Gothic"/>
          <w:sz w:val="26"/>
          <w:szCs w:val="26"/>
        </w:rPr>
      </w:pPr>
      <w:r>
        <w:rPr>
          <w:rFonts w:ascii="Century Gothic" w:eastAsia="Century Gothic" w:hAnsi="Century Gothic" w:cs="Century Gothic"/>
          <w:sz w:val="26"/>
          <w:szCs w:val="26"/>
        </w:rPr>
        <w:t>You should include:</w:t>
      </w:r>
    </w:p>
    <w:p w14:paraId="00000008" w14:textId="77777777" w:rsidR="00C45467" w:rsidRDefault="00AF091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  <w:sz w:val="26"/>
          <w:szCs w:val="26"/>
        </w:rPr>
      </w:pPr>
      <w:r>
        <w:rPr>
          <w:rFonts w:ascii="Century Gothic" w:eastAsia="Century Gothic" w:hAnsi="Century Gothic" w:cs="Century Gothic"/>
          <w:color w:val="000000"/>
          <w:sz w:val="26"/>
          <w:szCs w:val="26"/>
        </w:rPr>
        <w:t>At least one original image</w:t>
      </w:r>
    </w:p>
    <w:p w14:paraId="00000009" w14:textId="77777777" w:rsidR="00C45467" w:rsidRDefault="00AF091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  <w:sz w:val="26"/>
          <w:szCs w:val="26"/>
        </w:rPr>
      </w:pPr>
      <w:r>
        <w:rPr>
          <w:rFonts w:ascii="Century Gothic" w:eastAsia="Century Gothic" w:hAnsi="Century Gothic" w:cs="Century Gothic"/>
          <w:color w:val="000000"/>
          <w:sz w:val="26"/>
          <w:szCs w:val="26"/>
        </w:rPr>
        <w:t>Appropriate title &amp; industry context</w:t>
      </w:r>
    </w:p>
    <w:p w14:paraId="0000000A" w14:textId="77777777" w:rsidR="00C45467" w:rsidRDefault="00AF091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  <w:sz w:val="26"/>
          <w:szCs w:val="26"/>
        </w:rPr>
      </w:pPr>
      <w:r>
        <w:rPr>
          <w:rFonts w:ascii="Century Gothic" w:eastAsia="Century Gothic" w:hAnsi="Century Gothic" w:cs="Century Gothic"/>
          <w:color w:val="000000"/>
          <w:sz w:val="26"/>
          <w:szCs w:val="26"/>
        </w:rPr>
        <w:t>Appropriate tagline</w:t>
      </w:r>
    </w:p>
    <w:p w14:paraId="0000000B" w14:textId="77777777" w:rsidR="00C45467" w:rsidRDefault="00AF091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  <w:sz w:val="26"/>
          <w:szCs w:val="26"/>
        </w:rPr>
      </w:pPr>
      <w:r>
        <w:rPr>
          <w:rFonts w:ascii="Century Gothic" w:eastAsia="Century Gothic" w:hAnsi="Century Gothic" w:cs="Century Gothic"/>
          <w:color w:val="000000"/>
          <w:sz w:val="26"/>
          <w:szCs w:val="26"/>
        </w:rPr>
        <w:t>Appropriate font, type size and colours to create meaning</w:t>
      </w:r>
    </w:p>
    <w:p w14:paraId="0000000C" w14:textId="77777777" w:rsidR="00C45467" w:rsidRDefault="00AF091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  <w:sz w:val="26"/>
          <w:szCs w:val="26"/>
        </w:rPr>
      </w:pPr>
      <w:r>
        <w:rPr>
          <w:rFonts w:ascii="Century Gothic" w:eastAsia="Century Gothic" w:hAnsi="Century Gothic" w:cs="Century Gothic"/>
          <w:color w:val="000000"/>
          <w:sz w:val="26"/>
          <w:szCs w:val="26"/>
        </w:rPr>
        <w:t>A visual style that identifies your chosen genre clearly.</w:t>
      </w:r>
    </w:p>
    <w:p w14:paraId="0000000D" w14:textId="77777777" w:rsidR="00C45467" w:rsidRDefault="00C45467">
      <w:pPr>
        <w:rPr>
          <w:rFonts w:ascii="Century Gothic" w:eastAsia="Century Gothic" w:hAnsi="Century Gothic" w:cs="Century Gothic"/>
          <w:sz w:val="26"/>
          <w:szCs w:val="26"/>
        </w:rPr>
      </w:pPr>
    </w:p>
    <w:p w14:paraId="0000000E" w14:textId="77777777" w:rsidR="00C45467" w:rsidRDefault="00AF0910">
      <w:pPr>
        <w:rPr>
          <w:rFonts w:ascii="Century Gothic" w:eastAsia="Century Gothic" w:hAnsi="Century Gothic" w:cs="Century Gothic"/>
          <w:b/>
          <w:sz w:val="26"/>
          <w:szCs w:val="26"/>
          <w:u w:val="single"/>
        </w:rPr>
      </w:pPr>
      <w:r>
        <w:rPr>
          <w:rFonts w:ascii="Century Gothic" w:eastAsia="Century Gothic" w:hAnsi="Century Gothic" w:cs="Century Gothic"/>
          <w:b/>
          <w:sz w:val="26"/>
          <w:szCs w:val="26"/>
          <w:u w:val="single"/>
        </w:rPr>
        <w:t xml:space="preserve">Task Two: Broadcast </w:t>
      </w:r>
    </w:p>
    <w:p w14:paraId="0000000F" w14:textId="77777777" w:rsidR="00C45467" w:rsidRDefault="00AF0910">
      <w:pPr>
        <w:rPr>
          <w:rFonts w:ascii="Century Gothic" w:eastAsia="Century Gothic" w:hAnsi="Century Gothic" w:cs="Century Gothic"/>
          <w:sz w:val="26"/>
          <w:szCs w:val="26"/>
        </w:rPr>
      </w:pPr>
      <w:r>
        <w:rPr>
          <w:rFonts w:ascii="Century Gothic" w:eastAsia="Century Gothic" w:hAnsi="Century Gothic" w:cs="Century Gothic"/>
          <w:sz w:val="26"/>
          <w:szCs w:val="26"/>
        </w:rPr>
        <w:t xml:space="preserve">Choose a television </w:t>
      </w:r>
      <w:proofErr w:type="gramStart"/>
      <w:r>
        <w:rPr>
          <w:rFonts w:ascii="Century Gothic" w:eastAsia="Century Gothic" w:hAnsi="Century Gothic" w:cs="Century Gothic"/>
          <w:sz w:val="26"/>
          <w:szCs w:val="26"/>
        </w:rPr>
        <w:t>show which has an interesting depiction of gender</w:t>
      </w:r>
      <w:proofErr w:type="gramEnd"/>
      <w:r>
        <w:rPr>
          <w:rFonts w:ascii="Century Gothic" w:eastAsia="Century Gothic" w:hAnsi="Century Gothic" w:cs="Century Gothic"/>
          <w:sz w:val="26"/>
          <w:szCs w:val="26"/>
        </w:rPr>
        <w:t xml:space="preserve"> and answer the following question in under 500 words:</w:t>
      </w:r>
    </w:p>
    <w:p w14:paraId="00000010" w14:textId="77777777" w:rsidR="00C45467" w:rsidRDefault="00AF0910">
      <w:pPr>
        <w:rPr>
          <w:rFonts w:ascii="Century Gothic" w:eastAsia="Century Gothic" w:hAnsi="Century Gothic" w:cs="Century Gothic"/>
          <w:i/>
          <w:sz w:val="26"/>
          <w:szCs w:val="26"/>
        </w:rPr>
      </w:pPr>
      <w:r>
        <w:rPr>
          <w:rFonts w:ascii="Century Gothic" w:eastAsia="Century Gothic" w:hAnsi="Century Gothic" w:cs="Century Gothic"/>
          <w:i/>
          <w:sz w:val="26"/>
          <w:szCs w:val="26"/>
        </w:rPr>
        <w:t xml:space="preserve">How </w:t>
      </w:r>
      <w:proofErr w:type="gramStart"/>
      <w:r>
        <w:rPr>
          <w:rFonts w:ascii="Century Gothic" w:eastAsia="Century Gothic" w:hAnsi="Century Gothic" w:cs="Century Gothic"/>
          <w:i/>
          <w:sz w:val="26"/>
          <w:szCs w:val="26"/>
        </w:rPr>
        <w:t>is gender represented</w:t>
      </w:r>
      <w:proofErr w:type="gramEnd"/>
      <w:r>
        <w:rPr>
          <w:rFonts w:ascii="Century Gothic" w:eastAsia="Century Gothic" w:hAnsi="Century Gothic" w:cs="Century Gothic"/>
          <w:i/>
          <w:sz w:val="26"/>
          <w:szCs w:val="26"/>
        </w:rPr>
        <w:t xml:space="preserve"> in [insert television show title]?</w:t>
      </w:r>
    </w:p>
    <w:p w14:paraId="00000011" w14:textId="77777777" w:rsidR="00C45467" w:rsidRDefault="00AF0910">
      <w:pPr>
        <w:rPr>
          <w:rFonts w:ascii="Century Gothic" w:eastAsia="Century Gothic" w:hAnsi="Century Gothic" w:cs="Century Gothic"/>
          <w:sz w:val="26"/>
          <w:szCs w:val="26"/>
        </w:rPr>
      </w:pPr>
      <w:r>
        <w:rPr>
          <w:rFonts w:ascii="Century Gothic" w:eastAsia="Century Gothic" w:hAnsi="Century Gothic" w:cs="Century Gothic"/>
          <w:sz w:val="26"/>
          <w:szCs w:val="26"/>
        </w:rPr>
        <w:t xml:space="preserve">You should use clear examples from the programme including terminology </w:t>
      </w:r>
      <w:r>
        <w:rPr>
          <w:rFonts w:ascii="Century Gothic" w:eastAsia="Century Gothic" w:hAnsi="Century Gothic" w:cs="Century Gothic"/>
          <w:sz w:val="26"/>
          <w:szCs w:val="26"/>
        </w:rPr>
        <w:t xml:space="preserve">and theory as appropriate. </w:t>
      </w:r>
    </w:p>
    <w:p w14:paraId="00000012" w14:textId="77777777" w:rsidR="00C45467" w:rsidRDefault="00C45467">
      <w:pPr>
        <w:rPr>
          <w:rFonts w:ascii="Century Gothic" w:eastAsia="Century Gothic" w:hAnsi="Century Gothic" w:cs="Century Gothic"/>
          <w:sz w:val="26"/>
          <w:szCs w:val="26"/>
        </w:rPr>
      </w:pPr>
    </w:p>
    <w:p w14:paraId="00000013" w14:textId="77777777" w:rsidR="00C45467" w:rsidRDefault="00AF0910">
      <w:pPr>
        <w:rPr>
          <w:rFonts w:ascii="Century Gothic" w:eastAsia="Century Gothic" w:hAnsi="Century Gothic" w:cs="Century Gothic"/>
          <w:b/>
          <w:sz w:val="26"/>
          <w:szCs w:val="26"/>
          <w:u w:val="single"/>
        </w:rPr>
      </w:pPr>
      <w:r>
        <w:rPr>
          <w:rFonts w:ascii="Century Gothic" w:eastAsia="Century Gothic" w:hAnsi="Century Gothic" w:cs="Century Gothic"/>
          <w:b/>
          <w:sz w:val="26"/>
          <w:szCs w:val="26"/>
          <w:u w:val="single"/>
        </w:rPr>
        <w:t xml:space="preserve">Task Three: Online </w:t>
      </w:r>
    </w:p>
    <w:p w14:paraId="00000014" w14:textId="77777777" w:rsidR="00C45467" w:rsidRDefault="00AF0910">
      <w:pPr>
        <w:rPr>
          <w:rFonts w:ascii="Century Gothic" w:eastAsia="Century Gothic" w:hAnsi="Century Gothic" w:cs="Century Gothic"/>
          <w:sz w:val="26"/>
          <w:szCs w:val="26"/>
        </w:rPr>
      </w:pPr>
      <w:r>
        <w:rPr>
          <w:rFonts w:ascii="Century Gothic" w:eastAsia="Century Gothic" w:hAnsi="Century Gothic" w:cs="Century Gothic"/>
          <w:sz w:val="26"/>
          <w:szCs w:val="26"/>
        </w:rPr>
        <w:t>Choose a celebrity that has a big online presence. Research the following terms: convergence, multi-platform content, prosumers, fandom and globalisation.</w:t>
      </w:r>
    </w:p>
    <w:p w14:paraId="00000015" w14:textId="77777777" w:rsidR="00C45467" w:rsidRDefault="00AF0910">
      <w:pPr>
        <w:rPr>
          <w:rFonts w:ascii="Century Gothic" w:eastAsia="Century Gothic" w:hAnsi="Century Gothic" w:cs="Century Gothic"/>
          <w:sz w:val="26"/>
          <w:szCs w:val="26"/>
        </w:rPr>
      </w:pPr>
      <w:r>
        <w:rPr>
          <w:rFonts w:ascii="Century Gothic" w:eastAsia="Century Gothic" w:hAnsi="Century Gothic" w:cs="Century Gothic"/>
          <w:sz w:val="26"/>
          <w:szCs w:val="26"/>
        </w:rPr>
        <w:t>Create a presentation of the celebrity’s online presence using these terms. Make your presentation as visual as possible. No more than five slides please.</w:t>
      </w:r>
    </w:p>
    <w:p w14:paraId="00000016" w14:textId="77777777" w:rsidR="00C45467" w:rsidRDefault="00C45467">
      <w:pPr>
        <w:rPr>
          <w:rFonts w:ascii="Century Gothic" w:eastAsia="Century Gothic" w:hAnsi="Century Gothic" w:cs="Century Gothic"/>
        </w:rPr>
      </w:pPr>
    </w:p>
    <w:p w14:paraId="00000017" w14:textId="77777777" w:rsidR="00C45467" w:rsidRDefault="00C45467">
      <w:pPr>
        <w:rPr>
          <w:rFonts w:ascii="Century Gothic" w:eastAsia="Century Gothic" w:hAnsi="Century Gothic" w:cs="Century Gothic"/>
        </w:rPr>
      </w:pPr>
    </w:p>
    <w:p w14:paraId="00000018" w14:textId="77777777" w:rsidR="00C45467" w:rsidRDefault="00C45467">
      <w:pPr>
        <w:rPr>
          <w:rFonts w:ascii="Century Gothic" w:eastAsia="Century Gothic" w:hAnsi="Century Gothic" w:cs="Century Gothic"/>
        </w:rPr>
      </w:pPr>
    </w:p>
    <w:p w14:paraId="00000019" w14:textId="77777777" w:rsidR="00C45467" w:rsidRDefault="00AF0910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Guidance:</w:t>
      </w:r>
    </w:p>
    <w:p w14:paraId="0000001A" w14:textId="77777777" w:rsidR="00C45467" w:rsidRDefault="00AF0910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Below are some useful links to general A Level revision, key concepts and theory notes. </w:t>
      </w:r>
      <w:r>
        <w:rPr>
          <w:rFonts w:ascii="Century Gothic" w:eastAsia="Century Gothic" w:hAnsi="Century Gothic" w:cs="Century Gothic"/>
        </w:rPr>
        <w:t xml:space="preserve">Whether or not you have studied Media at </w:t>
      </w:r>
      <w:proofErr w:type="gramStart"/>
      <w:r>
        <w:rPr>
          <w:rFonts w:ascii="Century Gothic" w:eastAsia="Century Gothic" w:hAnsi="Century Gothic" w:cs="Century Gothic"/>
        </w:rPr>
        <w:t>GCSE</w:t>
      </w:r>
      <w:proofErr w:type="gramEnd"/>
      <w:r>
        <w:rPr>
          <w:rFonts w:ascii="Century Gothic" w:eastAsia="Century Gothic" w:hAnsi="Century Gothic" w:cs="Century Gothic"/>
        </w:rPr>
        <w:t xml:space="preserve"> you will find the notes very useful. Have a look through the websites and familiarise yourself with the key terms and theorists mentioned before you begin the course. </w:t>
      </w:r>
    </w:p>
    <w:p w14:paraId="0000001B" w14:textId="77777777" w:rsidR="00C45467" w:rsidRDefault="00AF0910">
      <w:pPr>
        <w:spacing w:after="0" w:line="276" w:lineRule="auto"/>
        <w:rPr>
          <w:rFonts w:ascii="Century Gothic" w:eastAsia="Century Gothic" w:hAnsi="Century Gothic" w:cs="Century Gothic"/>
        </w:rPr>
      </w:pPr>
      <w:hyperlink r:id="rId6">
        <w:r>
          <w:rPr>
            <w:rFonts w:ascii="Century Gothic" w:eastAsia="Century Gothic" w:hAnsi="Century Gothic" w:cs="Century Gothic"/>
            <w:color w:val="1155CC"/>
            <w:u w:val="single"/>
          </w:rPr>
          <w:t>https://www.essentialmediatheory.com/</w:t>
        </w:r>
      </w:hyperlink>
    </w:p>
    <w:p w14:paraId="0000001C" w14:textId="77777777" w:rsidR="00C45467" w:rsidRDefault="00AF0910">
      <w:pPr>
        <w:spacing w:after="0" w:line="276" w:lineRule="auto"/>
        <w:rPr>
          <w:rFonts w:ascii="Century Gothic" w:eastAsia="Century Gothic" w:hAnsi="Century Gothic" w:cs="Century Gothic"/>
        </w:rPr>
      </w:pPr>
      <w:hyperlink r:id="rId7">
        <w:r>
          <w:rPr>
            <w:rFonts w:ascii="Century Gothic" w:eastAsia="Century Gothic" w:hAnsi="Century Gothic" w:cs="Century Gothic"/>
            <w:color w:val="1155CC"/>
            <w:u w:val="single"/>
          </w:rPr>
          <w:t>https://www.aqa.org.uk/resources/media-studies/as-and-a-level/media-stud</w:t>
        </w:r>
        <w:r>
          <w:rPr>
            <w:rFonts w:ascii="Century Gothic" w:eastAsia="Century Gothic" w:hAnsi="Century Gothic" w:cs="Century Gothic"/>
            <w:color w:val="1155CC"/>
            <w:u w:val="single"/>
          </w:rPr>
          <w:t>ies/a-level/subject-specific-vocabulary</w:t>
        </w:r>
      </w:hyperlink>
    </w:p>
    <w:p w14:paraId="0000001D" w14:textId="77777777" w:rsidR="00C45467" w:rsidRDefault="00AF0910">
      <w:pPr>
        <w:rPr>
          <w:rFonts w:ascii="Century Gothic" w:eastAsia="Century Gothic" w:hAnsi="Century Gothic" w:cs="Century Gothic"/>
        </w:rPr>
      </w:pPr>
      <w:hyperlink r:id="rId8">
        <w:r>
          <w:rPr>
            <w:rFonts w:ascii="Century Gothic" w:eastAsia="Century Gothic" w:hAnsi="Century Gothic" w:cs="Century Gothic"/>
            <w:color w:val="0563C1"/>
            <w:u w:val="single"/>
          </w:rPr>
          <w:t>https://www.alevelmedia.co.uk/key-concepts-theory</w:t>
        </w:r>
      </w:hyperlink>
    </w:p>
    <w:p w14:paraId="0000001E" w14:textId="77777777" w:rsidR="00C45467" w:rsidRDefault="00AF0910">
      <w:pPr>
        <w:rPr>
          <w:rFonts w:ascii="Century Gothic" w:eastAsia="Century Gothic" w:hAnsi="Century Gothic" w:cs="Century Gothic"/>
        </w:rPr>
      </w:pPr>
      <w:hyperlink r:id="rId9">
        <w:r>
          <w:rPr>
            <w:rFonts w:ascii="Century Gothic" w:eastAsia="Century Gothic" w:hAnsi="Century Gothic" w:cs="Century Gothic"/>
            <w:color w:val="0563C1"/>
            <w:u w:val="single"/>
          </w:rPr>
          <w:t>https://revisionworld.com/a2-level-level-revision/media-studies-level-revision</w:t>
        </w:r>
      </w:hyperlink>
    </w:p>
    <w:p w14:paraId="0000001F" w14:textId="77777777" w:rsidR="00C45467" w:rsidRDefault="00AF0910">
      <w:pPr>
        <w:rPr>
          <w:rFonts w:ascii="Century Gothic" w:eastAsia="Century Gothic" w:hAnsi="Century Gothic" w:cs="Century Gothic"/>
        </w:rPr>
      </w:pPr>
      <w:hyperlink r:id="rId10">
        <w:r>
          <w:rPr>
            <w:rFonts w:ascii="Century Gothic" w:eastAsia="Century Gothic" w:hAnsi="Century Gothic" w:cs="Century Gothic"/>
            <w:color w:val="0563C1"/>
            <w:u w:val="single"/>
          </w:rPr>
          <w:t>http://www.mediaknowall.com/as_alevel/alevel.php</w:t>
        </w:r>
      </w:hyperlink>
    </w:p>
    <w:p w14:paraId="00000020" w14:textId="77777777" w:rsidR="00C45467" w:rsidRDefault="00C45467">
      <w:pPr>
        <w:rPr>
          <w:rFonts w:ascii="Century Gothic" w:eastAsia="Century Gothic" w:hAnsi="Century Gothic" w:cs="Century Gothic"/>
        </w:rPr>
      </w:pPr>
    </w:p>
    <w:p w14:paraId="00000021" w14:textId="77777777" w:rsidR="00C45467" w:rsidRDefault="00AF0910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Here is the specification that we will follow:</w:t>
      </w:r>
    </w:p>
    <w:bookmarkStart w:id="1" w:name="_heading=h.gjdgxs" w:colFirst="0" w:colLast="0"/>
    <w:bookmarkEnd w:id="1"/>
    <w:p w14:paraId="00000022" w14:textId="77777777" w:rsidR="00C45467" w:rsidRDefault="00AF0910">
      <w:pPr>
        <w:rPr>
          <w:rFonts w:ascii="Century Gothic" w:eastAsia="Century Gothic" w:hAnsi="Century Gothic" w:cs="Century Gothic"/>
        </w:rPr>
      </w:pPr>
      <w:r>
        <w:fldChar w:fldCharType="begin"/>
      </w:r>
      <w:r>
        <w:instrText xml:space="preserve"> HYPERLINK "http://www.aqa.org.uk/subjects/media-studies/as-and-a-level/media-studies-7572" \h </w:instrText>
      </w:r>
      <w:r>
        <w:fldChar w:fldCharType="separate"/>
      </w:r>
      <w:r>
        <w:rPr>
          <w:rFonts w:ascii="Century Gothic" w:eastAsia="Century Gothic" w:hAnsi="Century Gothic" w:cs="Century Gothic"/>
          <w:color w:val="0563C1"/>
          <w:u w:val="single"/>
        </w:rPr>
        <w:t>http://www.aqa.org.uk/subjects/media-studies/as-and-a-level/media-studies-7572</w:t>
      </w:r>
      <w:r>
        <w:rPr>
          <w:rFonts w:ascii="Century Gothic" w:eastAsia="Century Gothic" w:hAnsi="Century Gothic" w:cs="Century Gothic"/>
          <w:color w:val="0563C1"/>
          <w:u w:val="single"/>
        </w:rPr>
        <w:fldChar w:fldCharType="end"/>
      </w:r>
    </w:p>
    <w:sectPr w:rsidR="00C45467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D1362"/>
    <w:multiLevelType w:val="multilevel"/>
    <w:tmpl w:val="86247E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467"/>
    <w:rsid w:val="00AF0910"/>
    <w:rsid w:val="00C4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65C5A2-368F-429F-ADC9-CC7D092F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unhideWhenUsed/>
    <w:rsid w:val="00D54B1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4E69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evelmedia.co.uk/key-concepts-theory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aqa.org.uk/resources/media-studies/as-and-a-level/media-studies/a-level/subject-specific-vocabulary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ssentialmediatheory.com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ediaknowall.com/as_alevel/alevel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visionworld.com/a2-level-level-revision/media-studies-level-revi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2s9IS4fMaGxnH0ARpp/6UWBvug==">AMUW2mWtRvCefiB/Ay+yNAQOXDCpKYoahoyrvShdRuQ0sX8Z/R03gmBKvFyX19A009j68oTGCsKXprF8z7nIeNDGPQDyFufeUZSTM2sPmKvvl4+9kHEVePeWzIdb/39HU2waPEzHcqlo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SeeryC</dc:creator>
  <cp:lastModifiedBy>LewisP</cp:lastModifiedBy>
  <cp:revision>2</cp:revision>
  <dcterms:created xsi:type="dcterms:W3CDTF">2021-07-12T10:32:00Z</dcterms:created>
  <dcterms:modified xsi:type="dcterms:W3CDTF">2021-07-12T10:32:00Z</dcterms:modified>
</cp:coreProperties>
</file>